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F74B8" w14:textId="77777777" w:rsidR="005424EE" w:rsidRDefault="004079DB" w:rsidP="005424EE">
      <w:pPr>
        <w:pStyle w:val="consplusnormalcxspmiddle"/>
        <w:suppressAutoHyphens/>
        <w:spacing w:before="0" w:beforeAutospacing="0" w:after="0" w:afterAutospacing="0"/>
        <w:rPr>
          <w:sz w:val="16"/>
          <w:szCs w:val="30"/>
        </w:rPr>
      </w:pPr>
      <w:r w:rsidRPr="004079DB">
        <w:rPr>
          <w:sz w:val="16"/>
          <w:szCs w:val="30"/>
        </w:rPr>
        <w:t>20. При нарушении электрической схемы учета и (или) повреждении средств расчетного учета, находящихся в собственности (хозяйственном ведении, оперативном управлении) Исполнителя, по вине Потребителя их ремонт, замена и государственная поверка производятся за его счет</w:t>
      </w:r>
      <w:r w:rsidR="005424EE" w:rsidRPr="00651A04">
        <w:rPr>
          <w:sz w:val="16"/>
          <w:szCs w:val="30"/>
        </w:rPr>
        <w:t>.</w:t>
      </w:r>
    </w:p>
    <w:p w14:paraId="3EDD7F4D" w14:textId="77777777" w:rsidR="005424EE" w:rsidRPr="00B20322" w:rsidRDefault="005424EE" w:rsidP="005424EE">
      <w:pPr>
        <w:pStyle w:val="consplusnormalcxspmiddle"/>
        <w:suppressAutoHyphens/>
        <w:spacing w:before="120" w:beforeAutospacing="0" w:after="120" w:afterAutospacing="0"/>
        <w:ind w:firstLine="539"/>
        <w:jc w:val="center"/>
        <w:rPr>
          <w:b/>
          <w:bCs/>
          <w:sz w:val="16"/>
          <w:szCs w:val="30"/>
        </w:rPr>
      </w:pPr>
      <w:r w:rsidRPr="00B20322">
        <w:rPr>
          <w:b/>
          <w:bCs/>
          <w:sz w:val="16"/>
          <w:szCs w:val="30"/>
        </w:rPr>
        <w:t>Срок действия договора, прочие условия</w:t>
      </w:r>
    </w:p>
    <w:p w14:paraId="52697940" w14:textId="77777777" w:rsidR="00E0378C" w:rsidRDefault="004079DB" w:rsidP="00651A04">
      <w:pPr>
        <w:pStyle w:val="consplusnormalcxspmiddle"/>
        <w:suppressAutoHyphens/>
        <w:spacing w:before="0" w:beforeAutospacing="0" w:after="0" w:afterAutospacing="0"/>
        <w:rPr>
          <w:sz w:val="16"/>
          <w:szCs w:val="30"/>
        </w:rPr>
      </w:pPr>
      <w:r w:rsidRPr="004079DB">
        <w:rPr>
          <w:sz w:val="16"/>
        </w:rPr>
        <w:t>21. Настоящий договор заключается на неопределенный срок и вступает в силу с момента его заключения (с момента первого фактического подключения Потребителя в установленном порядке к присоединенной сети)</w:t>
      </w:r>
      <w:r w:rsidR="005424EE" w:rsidRPr="00A168C1">
        <w:rPr>
          <w:sz w:val="16"/>
        </w:rPr>
        <w:t>.</w:t>
      </w:r>
    </w:p>
    <w:p w14:paraId="335D62A5" w14:textId="77777777" w:rsidR="005424EE" w:rsidRDefault="004079DB" w:rsidP="005424EE">
      <w:pPr>
        <w:pStyle w:val="consplusnormalcxspmiddle"/>
        <w:suppressAutoHyphens/>
        <w:spacing w:before="0" w:beforeAutospacing="0" w:after="0" w:afterAutospacing="0"/>
        <w:jc w:val="both"/>
        <w:rPr>
          <w:sz w:val="16"/>
          <w:szCs w:val="30"/>
        </w:rPr>
      </w:pPr>
      <w:r w:rsidRPr="004079DB">
        <w:rPr>
          <w:sz w:val="16"/>
          <w:szCs w:val="30"/>
        </w:rPr>
        <w:t>22. Потребитель вправе расторгнуть настоящий договор в одностороннем порядке при условии полной оплаты потребленной электрической энергии и письменного уведомления Исполнителя за 1 месяц до расторжения настоящего договора</w:t>
      </w:r>
      <w:r w:rsidR="005424EE" w:rsidRPr="00A168C1">
        <w:rPr>
          <w:sz w:val="16"/>
          <w:szCs w:val="30"/>
        </w:rPr>
        <w:t>.</w:t>
      </w:r>
    </w:p>
    <w:p w14:paraId="209E17FB" w14:textId="77777777" w:rsidR="00E0378C" w:rsidRDefault="004079DB" w:rsidP="00651A04">
      <w:pPr>
        <w:pStyle w:val="consplusnormalcxspmiddle"/>
        <w:suppressAutoHyphens/>
        <w:spacing w:before="0" w:beforeAutospacing="0" w:after="0" w:afterAutospacing="0"/>
        <w:rPr>
          <w:sz w:val="16"/>
          <w:szCs w:val="30"/>
        </w:rPr>
      </w:pPr>
      <w:r w:rsidRPr="004079DB">
        <w:rPr>
          <w:sz w:val="16"/>
          <w:szCs w:val="30"/>
        </w:rPr>
        <w:t>23. Если во время срока действия настоящего договора актом законодательства установлено правило, исключающее действие какого-либо условия настоящего договора, данное условие утрачивает силу со дня вступления в силу акта законодательства</w:t>
      </w:r>
      <w:r w:rsidR="005424EE" w:rsidRPr="00CC040C">
        <w:rPr>
          <w:sz w:val="16"/>
          <w:szCs w:val="30"/>
        </w:rPr>
        <w:t>.</w:t>
      </w:r>
    </w:p>
    <w:p w14:paraId="6C0AA8F6" w14:textId="77777777" w:rsidR="00E0378C" w:rsidRDefault="007962D6" w:rsidP="00651A04">
      <w:pPr>
        <w:pStyle w:val="consplusnormalcxspmiddle"/>
        <w:suppressAutoHyphens/>
        <w:spacing w:before="0" w:beforeAutospacing="0" w:after="0" w:afterAutospacing="0"/>
        <w:rPr>
          <w:sz w:val="16"/>
          <w:szCs w:val="30"/>
        </w:rPr>
      </w:pPr>
      <w:r w:rsidRPr="007962D6">
        <w:rPr>
          <w:sz w:val="16"/>
          <w:szCs w:val="30"/>
        </w:rPr>
        <w:t>24. Все спорные вопросы между Исполнителем и Потребителем решаются путем переговоров, а в случае недостижения согласия – в судебном порядке</w:t>
      </w:r>
      <w:r w:rsidR="005424EE" w:rsidRPr="00A168C1">
        <w:rPr>
          <w:sz w:val="16"/>
          <w:szCs w:val="30"/>
        </w:rPr>
        <w:t>.</w:t>
      </w:r>
    </w:p>
    <w:p w14:paraId="7000C8B8" w14:textId="77777777" w:rsidR="005424EE" w:rsidRPr="00CC040C" w:rsidRDefault="007962D6" w:rsidP="005424EE">
      <w:pPr>
        <w:pStyle w:val="consplusnormalcxspmiddle"/>
        <w:suppressAutoHyphens/>
        <w:spacing w:before="0" w:beforeAutospacing="0" w:after="0" w:afterAutospacing="0"/>
        <w:jc w:val="both"/>
        <w:rPr>
          <w:sz w:val="16"/>
          <w:szCs w:val="30"/>
        </w:rPr>
      </w:pPr>
      <w:r w:rsidRPr="007962D6">
        <w:rPr>
          <w:sz w:val="16"/>
          <w:szCs w:val="30"/>
        </w:rPr>
        <w:t>25. Настоящий договор составлен в двух экземплярах – по одному для каждой из Сторон</w:t>
      </w:r>
      <w:r w:rsidR="005424EE" w:rsidRPr="00CC040C">
        <w:rPr>
          <w:sz w:val="16"/>
          <w:szCs w:val="30"/>
        </w:rPr>
        <w:t>.</w:t>
      </w:r>
    </w:p>
    <w:p w14:paraId="692135A6" w14:textId="77777777" w:rsidR="00B10F86" w:rsidRPr="00CC040C" w:rsidRDefault="007962D6" w:rsidP="00FD6BE5">
      <w:pPr>
        <w:suppressAutoHyphens/>
        <w:autoSpaceDE w:val="0"/>
        <w:autoSpaceDN w:val="0"/>
        <w:adjustRightInd w:val="0"/>
        <w:ind w:firstLine="0"/>
        <w:jc w:val="both"/>
        <w:rPr>
          <w:sz w:val="16"/>
        </w:rPr>
      </w:pPr>
      <w:r w:rsidRPr="007962D6">
        <w:rPr>
          <w:sz w:val="16"/>
          <w:szCs w:val="30"/>
        </w:rPr>
        <w:t>26. Все приложения, изменения, дополнения к настоящему договору являются его неотъемлемой частью</w:t>
      </w:r>
      <w:r w:rsidR="005424EE" w:rsidRPr="00CC040C">
        <w:rPr>
          <w:sz w:val="16"/>
          <w:szCs w:val="30"/>
        </w:rPr>
        <w:t>.</w:t>
      </w:r>
    </w:p>
    <w:p w14:paraId="3A14166B" w14:textId="77777777" w:rsidR="00B10F86" w:rsidRPr="00CC040C" w:rsidRDefault="007962D6" w:rsidP="00FD6BE5">
      <w:pPr>
        <w:pStyle w:val="consplusnormalcxspmiddle"/>
        <w:suppressAutoHyphens/>
        <w:spacing w:before="0" w:beforeAutospacing="0" w:after="0" w:afterAutospacing="0"/>
        <w:jc w:val="both"/>
        <w:rPr>
          <w:sz w:val="16"/>
          <w:szCs w:val="30"/>
        </w:rPr>
      </w:pPr>
      <w:r w:rsidRPr="007962D6">
        <w:rPr>
          <w:sz w:val="16"/>
          <w:szCs w:val="30"/>
        </w:rPr>
        <w:t>27. Взаимоотношения Сторон, не урегулированные настоящим договором, регламентируются законодательством</w:t>
      </w:r>
      <w:r w:rsidR="00280951" w:rsidRPr="00CC040C">
        <w:rPr>
          <w:sz w:val="16"/>
          <w:szCs w:val="30"/>
        </w:rPr>
        <w:t>.</w:t>
      </w:r>
    </w:p>
    <w:p w14:paraId="2FACDD0A" w14:textId="77777777" w:rsidR="00A168C1" w:rsidRDefault="00280951" w:rsidP="00FD6BE5">
      <w:pPr>
        <w:pStyle w:val="consplusnormalcxspmiddle"/>
        <w:suppressAutoHyphens/>
        <w:spacing w:before="0" w:beforeAutospacing="0" w:after="0" w:afterAutospacing="0"/>
        <w:jc w:val="both"/>
        <w:rPr>
          <w:sz w:val="16"/>
          <w:szCs w:val="30"/>
        </w:rPr>
      </w:pPr>
      <w:r w:rsidRPr="00CC040C">
        <w:rPr>
          <w:sz w:val="16"/>
          <w:szCs w:val="30"/>
        </w:rPr>
        <w:t>28. Прочие условия по соглашению Сторон</w:t>
      </w:r>
      <w:r>
        <w:rPr>
          <w:sz w:val="16"/>
          <w:szCs w:val="30"/>
        </w:rPr>
        <w:t>:</w:t>
      </w:r>
    </w:p>
    <w:p w14:paraId="15A89E21" w14:textId="77777777" w:rsidR="00B10F86" w:rsidRDefault="00E952D7" w:rsidP="00280951">
      <w:pPr>
        <w:pStyle w:val="consplusnormalcxspmiddle"/>
        <w:suppressAutoHyphens/>
        <w:spacing w:before="0" w:beforeAutospacing="0" w:after="0" w:afterAutospacing="0"/>
        <w:rPr>
          <w:sz w:val="16"/>
          <w:szCs w:val="30"/>
        </w:rPr>
      </w:pPr>
      <w:r>
        <w:rPr>
          <w:sz w:val="16"/>
          <w:szCs w:val="30"/>
        </w:rPr>
        <w:t xml:space="preserve">28.1 документ, подтверждающий право собственности </w:t>
      </w:r>
      <w:r w:rsidR="006257C6">
        <w:rPr>
          <w:sz w:val="16"/>
          <w:szCs w:val="30"/>
        </w:rPr>
        <w:t xml:space="preserve">на объект </w:t>
      </w:r>
      <w:r w:rsidR="00390F89">
        <w:rPr>
          <w:sz w:val="16"/>
          <w:szCs w:val="30"/>
        </w:rPr>
        <w:t xml:space="preserve">электроснабжения </w:t>
      </w:r>
      <w:r>
        <w:rPr>
          <w:sz w:val="16"/>
          <w:szCs w:val="30"/>
        </w:rPr>
        <w:t>(</w:t>
      </w:r>
      <w:r w:rsidR="006257C6" w:rsidRPr="006257C6">
        <w:rPr>
          <w:sz w:val="16"/>
          <w:szCs w:val="30"/>
        </w:rPr>
        <w:t>правоустанавливающ</w:t>
      </w:r>
      <w:r w:rsidR="006257C6">
        <w:rPr>
          <w:sz w:val="16"/>
          <w:szCs w:val="30"/>
        </w:rPr>
        <w:t>ий</w:t>
      </w:r>
      <w:r w:rsidR="006257C6" w:rsidRPr="006257C6">
        <w:rPr>
          <w:sz w:val="16"/>
          <w:szCs w:val="30"/>
        </w:rPr>
        <w:t xml:space="preserve"> документ</w:t>
      </w:r>
      <w:r>
        <w:rPr>
          <w:sz w:val="16"/>
          <w:szCs w:val="30"/>
        </w:rPr>
        <w:t>)</w:t>
      </w:r>
      <w:r w:rsidR="006257C6">
        <w:rPr>
          <w:sz w:val="16"/>
          <w:szCs w:val="30"/>
        </w:rPr>
        <w:t>:</w:t>
      </w:r>
      <w:r w:rsidR="00B10F86" w:rsidRPr="00CC040C">
        <w:rPr>
          <w:sz w:val="16"/>
          <w:szCs w:val="30"/>
        </w:rPr>
        <w:t>_______________________________________________________________________________________________________________________________________________________________</w:t>
      </w:r>
      <w:r w:rsidR="002B4FDB">
        <w:rPr>
          <w:sz w:val="16"/>
          <w:szCs w:val="30"/>
        </w:rPr>
        <w:t>______________________</w:t>
      </w:r>
      <w:r w:rsidR="009B1F15">
        <w:rPr>
          <w:sz w:val="16"/>
          <w:szCs w:val="30"/>
        </w:rPr>
        <w:t>____</w:t>
      </w:r>
    </w:p>
    <w:p w14:paraId="00C71522" w14:textId="77777777" w:rsidR="009B1F15" w:rsidRPr="00CC040C" w:rsidRDefault="009B1F15" w:rsidP="009B1F15">
      <w:pPr>
        <w:pStyle w:val="consplusnormalcxspmiddle"/>
        <w:suppressAutoHyphens/>
        <w:spacing w:before="0" w:beforeAutospacing="0" w:after="0" w:afterAutospacing="0"/>
        <w:rPr>
          <w:sz w:val="16"/>
          <w:szCs w:val="30"/>
        </w:rPr>
      </w:pPr>
      <w:r w:rsidRPr="00CC040C">
        <w:rPr>
          <w:sz w:val="16"/>
          <w:szCs w:val="30"/>
        </w:rPr>
        <w:t>_______________________________________________________________</w:t>
      </w:r>
      <w:r>
        <w:rPr>
          <w:sz w:val="16"/>
          <w:szCs w:val="30"/>
        </w:rPr>
        <w:t>__________________________________</w:t>
      </w:r>
    </w:p>
    <w:p w14:paraId="70827537" w14:textId="77777777" w:rsidR="00B10F86" w:rsidRPr="00B20322" w:rsidRDefault="00B10F86" w:rsidP="00BA02E8">
      <w:pPr>
        <w:pStyle w:val="consplusnormalcxspmiddle"/>
        <w:suppressAutoHyphens/>
        <w:spacing w:before="120" w:beforeAutospacing="0" w:after="120" w:afterAutospacing="0"/>
        <w:ind w:firstLine="539"/>
        <w:jc w:val="center"/>
        <w:rPr>
          <w:b/>
          <w:bCs/>
          <w:sz w:val="16"/>
          <w:szCs w:val="30"/>
        </w:rPr>
      </w:pPr>
      <w:r w:rsidRPr="00B20322">
        <w:rPr>
          <w:b/>
          <w:bCs/>
          <w:sz w:val="16"/>
          <w:szCs w:val="30"/>
        </w:rPr>
        <w:t>Приложение</w:t>
      </w:r>
    </w:p>
    <w:p w14:paraId="57D7C434" w14:textId="77777777" w:rsidR="000E66C0" w:rsidRDefault="00B10F86" w:rsidP="00BA02E8">
      <w:pPr>
        <w:ind w:firstLine="0"/>
        <w:rPr>
          <w:sz w:val="16"/>
          <w:szCs w:val="30"/>
        </w:rPr>
      </w:pPr>
      <w:r w:rsidRPr="00CC040C">
        <w:rPr>
          <w:sz w:val="16"/>
          <w:szCs w:val="30"/>
        </w:rPr>
        <w:t>29. Информация о средствах расчетного учета (прилагается).</w:t>
      </w:r>
      <w:r w:rsidR="000E66C0">
        <w:rPr>
          <w:sz w:val="16"/>
          <w:szCs w:val="30"/>
        </w:rPr>
        <w:t xml:space="preserve"> </w:t>
      </w:r>
    </w:p>
    <w:p w14:paraId="0B8EE2A0" w14:textId="77777777" w:rsidR="00EE1874" w:rsidRDefault="00EE1874" w:rsidP="000E66C0">
      <w:pPr>
        <w:jc w:val="center"/>
        <w:rPr>
          <w:sz w:val="16"/>
          <w:szCs w:val="30"/>
        </w:rPr>
      </w:pPr>
    </w:p>
    <w:p w14:paraId="0398BE8A" w14:textId="77777777" w:rsidR="000E66C0" w:rsidRPr="00B20322" w:rsidRDefault="00947D6C" w:rsidP="000E66C0">
      <w:pPr>
        <w:jc w:val="center"/>
        <w:rPr>
          <w:b/>
          <w:bCs/>
          <w:kern w:val="36"/>
          <w:sz w:val="16"/>
          <w:szCs w:val="16"/>
        </w:rPr>
      </w:pPr>
      <w:r w:rsidRPr="00B20322">
        <w:rPr>
          <w:b/>
          <w:bCs/>
          <w:kern w:val="36"/>
          <w:sz w:val="16"/>
          <w:szCs w:val="16"/>
        </w:rPr>
        <w:t>Р</w:t>
      </w:r>
      <w:r w:rsidR="000E66C0" w:rsidRPr="00B20322">
        <w:rPr>
          <w:b/>
          <w:bCs/>
          <w:kern w:val="36"/>
          <w:sz w:val="16"/>
          <w:szCs w:val="16"/>
        </w:rPr>
        <w:t xml:space="preserve">еквизиты </w:t>
      </w:r>
      <w:r w:rsidR="007962D6">
        <w:rPr>
          <w:b/>
          <w:bCs/>
          <w:kern w:val="36"/>
          <w:sz w:val="16"/>
          <w:szCs w:val="16"/>
        </w:rPr>
        <w:t>С</w:t>
      </w:r>
      <w:r w:rsidR="000E66C0" w:rsidRPr="00B20322">
        <w:rPr>
          <w:b/>
          <w:bCs/>
          <w:kern w:val="36"/>
          <w:sz w:val="16"/>
          <w:szCs w:val="16"/>
        </w:rPr>
        <w:t>торон:</w:t>
      </w:r>
    </w:p>
    <w:p w14:paraId="15D26045" w14:textId="77777777" w:rsidR="00EE1874" w:rsidRPr="000E66C0" w:rsidRDefault="00EE1874" w:rsidP="000E66C0">
      <w:pPr>
        <w:jc w:val="center"/>
        <w:rPr>
          <w:kern w:val="36"/>
          <w:sz w:val="16"/>
          <w:szCs w:val="16"/>
        </w:rPr>
      </w:pPr>
    </w:p>
    <w:tbl>
      <w:tblPr>
        <w:tblW w:w="7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"/>
        <w:gridCol w:w="3692"/>
        <w:gridCol w:w="135"/>
        <w:gridCol w:w="212"/>
        <w:gridCol w:w="3805"/>
      </w:tblGrid>
      <w:tr w:rsidR="000E66C0" w:rsidRPr="000E66C0" w14:paraId="0CA660CA" w14:textId="77777777" w:rsidTr="00C11223">
        <w:trPr>
          <w:trHeight w:val="1008"/>
          <w:jc w:val="center"/>
        </w:trPr>
        <w:tc>
          <w:tcPr>
            <w:tcW w:w="39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EA05" w14:textId="77777777" w:rsidR="000E66C0" w:rsidRPr="000E66C0" w:rsidRDefault="00947D6C" w:rsidP="000E66C0">
            <w:pPr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Исполнитель</w:t>
            </w:r>
          </w:p>
          <w:p w14:paraId="70F58912" w14:textId="77777777" w:rsidR="000E66C0" w:rsidRPr="000E66C0" w:rsidRDefault="000E66C0" w:rsidP="000E66C0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66C0">
              <w:rPr>
                <w:rFonts w:ascii="Arial" w:hAnsi="Arial"/>
                <w:b/>
                <w:sz w:val="16"/>
                <w:szCs w:val="16"/>
              </w:rPr>
              <w:t>Государственное производственное объединение электроэнергетики «Белэнерго»</w:t>
            </w:r>
          </w:p>
          <w:p w14:paraId="16986DC7" w14:textId="77777777" w:rsidR="000E66C0" w:rsidRPr="000E66C0" w:rsidRDefault="000E66C0" w:rsidP="000E66C0">
            <w:pPr>
              <w:spacing w:before="100" w:beforeAutospacing="1"/>
              <w:ind w:firstLine="0"/>
              <w:jc w:val="center"/>
              <w:outlineLvl w:val="2"/>
              <w:rPr>
                <w:b/>
                <w:bCs/>
                <w:sz w:val="14"/>
                <w:szCs w:val="14"/>
              </w:rPr>
            </w:pPr>
            <w:r w:rsidRPr="000E66C0">
              <w:rPr>
                <w:b/>
                <w:bCs/>
                <w:sz w:val="14"/>
                <w:szCs w:val="14"/>
              </w:rPr>
              <w:t>БРЕСТСКОЕ РЕСПУБЛИКАНСКОЕ УНИТАРНОЕ ПРЕДПРИЯТИЕ ЭЛЕКТРОЭНЕРГЕТИКИ</w:t>
            </w:r>
          </w:p>
          <w:p w14:paraId="70B8370B" w14:textId="77777777" w:rsidR="000E66C0" w:rsidRPr="000E66C0" w:rsidRDefault="000E66C0" w:rsidP="000E66C0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0E66C0">
              <w:rPr>
                <w:b/>
                <w:bCs/>
                <w:sz w:val="14"/>
                <w:szCs w:val="14"/>
              </w:rPr>
              <w:t>«БРЕСТЭНЕРГО»</w:t>
            </w:r>
          </w:p>
          <w:p w14:paraId="66249356" w14:textId="77777777" w:rsidR="000E66C0" w:rsidRPr="000E66C0" w:rsidRDefault="000E66C0" w:rsidP="000E66C0">
            <w:pPr>
              <w:ind w:firstLine="0"/>
              <w:jc w:val="center"/>
              <w:rPr>
                <w:sz w:val="14"/>
                <w:szCs w:val="14"/>
              </w:rPr>
            </w:pPr>
            <w:r w:rsidRPr="000E66C0">
              <w:rPr>
                <w:sz w:val="14"/>
                <w:szCs w:val="14"/>
              </w:rPr>
              <w:t>Филиал «_______________</w:t>
            </w:r>
            <w:proofErr w:type="gramStart"/>
            <w:r w:rsidRPr="000E66C0">
              <w:rPr>
                <w:sz w:val="14"/>
                <w:szCs w:val="14"/>
              </w:rPr>
              <w:t>_  ЭЛЕКТРИЧЕСКИЕ</w:t>
            </w:r>
            <w:proofErr w:type="gramEnd"/>
            <w:r w:rsidRPr="000E66C0">
              <w:rPr>
                <w:sz w:val="14"/>
                <w:szCs w:val="14"/>
              </w:rPr>
              <w:t xml:space="preserve"> СЕТИ»</w:t>
            </w:r>
          </w:p>
          <w:p w14:paraId="24352B47" w14:textId="77777777" w:rsidR="000E66C0" w:rsidRPr="000E66C0" w:rsidRDefault="000E66C0" w:rsidP="000E66C0">
            <w:pPr>
              <w:ind w:firstLine="0"/>
              <w:jc w:val="center"/>
              <w:rPr>
                <w:sz w:val="14"/>
                <w:szCs w:val="14"/>
              </w:rPr>
            </w:pPr>
            <w:r w:rsidRPr="000E66C0">
              <w:rPr>
                <w:sz w:val="14"/>
                <w:szCs w:val="14"/>
              </w:rPr>
              <w:t>РУП «БРЕСТЭНЕРГО»</w:t>
            </w:r>
          </w:p>
          <w:tbl>
            <w:tblPr>
              <w:tblW w:w="3712" w:type="dxa"/>
              <w:tblLook w:val="0000" w:firstRow="0" w:lastRow="0" w:firstColumn="0" w:lastColumn="0" w:noHBand="0" w:noVBand="0"/>
            </w:tblPr>
            <w:tblGrid>
              <w:gridCol w:w="3712"/>
            </w:tblGrid>
            <w:tr w:rsidR="000E66C0" w:rsidRPr="000E66C0" w14:paraId="0505AD21" w14:textId="77777777" w:rsidTr="000E66C0">
              <w:trPr>
                <w:trHeight w:val="161"/>
              </w:trPr>
              <w:tc>
                <w:tcPr>
                  <w:tcW w:w="3712" w:type="dxa"/>
                  <w:vMerge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C9FEE3" w14:textId="77777777" w:rsidR="000E66C0" w:rsidRPr="000E66C0" w:rsidRDefault="000E66C0" w:rsidP="000E66C0">
                  <w:pPr>
                    <w:spacing w:before="100" w:beforeAutospacing="1" w:after="100" w:afterAutospacing="1"/>
                    <w:ind w:firstLine="0"/>
                    <w:rPr>
                      <w:sz w:val="14"/>
                      <w:szCs w:val="14"/>
                    </w:rPr>
                  </w:pPr>
                </w:p>
                <w:p w14:paraId="2E4417DE" w14:textId="77777777" w:rsidR="000E66C0" w:rsidRPr="000E66C0" w:rsidRDefault="000E66C0" w:rsidP="000E66C0">
                  <w:pPr>
                    <w:spacing w:before="100" w:beforeAutospacing="1" w:after="100" w:afterAutospacing="1"/>
                    <w:ind w:firstLine="0"/>
                    <w:jc w:val="center"/>
                    <w:rPr>
                      <w:sz w:val="14"/>
                      <w:szCs w:val="14"/>
                    </w:rPr>
                  </w:pPr>
                  <w:r w:rsidRPr="000E66C0">
                    <w:rPr>
                      <w:sz w:val="14"/>
                      <w:szCs w:val="14"/>
                    </w:rPr>
                    <w:t>«Реквизиты»</w:t>
                  </w:r>
                </w:p>
                <w:p w14:paraId="05546B7B" w14:textId="77777777" w:rsidR="000E66C0" w:rsidRPr="000E66C0" w:rsidRDefault="000E66C0" w:rsidP="000E66C0">
                  <w:pPr>
                    <w:spacing w:before="100" w:beforeAutospacing="1" w:after="100" w:afterAutospacing="1"/>
                    <w:ind w:firstLine="0"/>
                    <w:rPr>
                      <w:sz w:val="14"/>
                      <w:szCs w:val="14"/>
                    </w:rPr>
                  </w:pPr>
                </w:p>
                <w:p w14:paraId="12ABFA45" w14:textId="77777777" w:rsidR="000E66C0" w:rsidRPr="000E66C0" w:rsidRDefault="000E66C0" w:rsidP="000E66C0">
                  <w:pPr>
                    <w:spacing w:before="100" w:beforeAutospacing="1" w:after="100" w:afterAutospacing="1"/>
                    <w:ind w:firstLine="0"/>
                    <w:rPr>
                      <w:b/>
                      <w:bCs/>
                      <w:sz w:val="14"/>
                      <w:szCs w:val="14"/>
                    </w:rPr>
                  </w:pPr>
                  <w:r w:rsidRPr="000E66C0">
                    <w:rPr>
                      <w:sz w:val="14"/>
                      <w:szCs w:val="14"/>
                    </w:rPr>
                    <w:t>подпись</w:t>
                  </w:r>
                  <w:r w:rsidRPr="000E66C0">
                    <w:rPr>
                      <w:b/>
                      <w:bCs/>
                      <w:sz w:val="14"/>
                      <w:szCs w:val="14"/>
                    </w:rPr>
                    <w:t>_____________________</w:t>
                  </w:r>
                  <w:r w:rsidRPr="000E66C0">
                    <w:rPr>
                      <w:sz w:val="14"/>
                      <w:szCs w:val="14"/>
                    </w:rPr>
                    <w:t>дата</w:t>
                  </w:r>
                  <w:r w:rsidRPr="000E66C0">
                    <w:rPr>
                      <w:b/>
                      <w:bCs/>
                      <w:sz w:val="14"/>
                      <w:szCs w:val="14"/>
                    </w:rPr>
                    <w:t>__________________</w:t>
                  </w:r>
                </w:p>
                <w:p w14:paraId="6AACDF76" w14:textId="77777777" w:rsidR="000E66C0" w:rsidRPr="000E66C0" w:rsidRDefault="000E66C0" w:rsidP="000E66C0">
                  <w:pPr>
                    <w:ind w:firstLine="0"/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  <w:r w:rsidRPr="000E66C0">
                    <w:rPr>
                      <w:b/>
                      <w:bCs/>
                      <w:sz w:val="14"/>
                      <w:szCs w:val="14"/>
                    </w:rPr>
                    <w:t>М.П. </w:t>
                  </w:r>
                </w:p>
              </w:tc>
            </w:tr>
          </w:tbl>
          <w:p w14:paraId="45CF76BF" w14:textId="77777777" w:rsidR="00947D6C" w:rsidRPr="000E66C0" w:rsidRDefault="00A626B6" w:rsidP="001668A8">
            <w:pPr>
              <w:spacing w:before="100" w:beforeAutospacing="1" w:after="100" w:afterAutospacing="1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Личный кабинет абонента</w:t>
            </w:r>
            <w:r w:rsidR="00955BD0">
              <w:rPr>
                <w:noProof/>
                <w:sz w:val="16"/>
                <w:szCs w:val="30"/>
              </w:rPr>
              <w:drawing>
                <wp:inline distT="0" distB="0" distL="0" distR="0">
                  <wp:extent cx="640020" cy="632909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1" t="9775" r="10431" b="10033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759517" cy="75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5A39" w14:textId="77777777" w:rsidR="0004318B" w:rsidRDefault="0004318B" w:rsidP="000E66C0">
            <w:pPr>
              <w:ind w:firstLine="0"/>
              <w:rPr>
                <w:sz w:val="14"/>
                <w:szCs w:val="14"/>
              </w:rPr>
            </w:pPr>
          </w:p>
          <w:p w14:paraId="25911892" w14:textId="77777777" w:rsidR="00EE1874" w:rsidRDefault="0004318B" w:rsidP="000E66C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Потребитель</w:t>
            </w:r>
            <w:r w:rsidR="000E66C0" w:rsidRPr="000E66C0">
              <w:rPr>
                <w:sz w:val="14"/>
                <w:szCs w:val="14"/>
              </w:rPr>
              <w:t>__________________________________</w:t>
            </w:r>
            <w:r w:rsidR="00F12410">
              <w:rPr>
                <w:sz w:val="14"/>
                <w:szCs w:val="14"/>
              </w:rPr>
              <w:t>____</w:t>
            </w:r>
          </w:p>
          <w:p w14:paraId="4A68670A" w14:textId="77777777" w:rsidR="0004318B" w:rsidRDefault="0004318B" w:rsidP="000E66C0">
            <w:pPr>
              <w:ind w:firstLine="0"/>
              <w:rPr>
                <w:sz w:val="14"/>
                <w:szCs w:val="14"/>
              </w:rPr>
            </w:pPr>
          </w:p>
          <w:p w14:paraId="2245C7D9" w14:textId="77777777" w:rsidR="00BA02E8" w:rsidRDefault="00BA02E8" w:rsidP="00BA02E8">
            <w:pPr>
              <w:ind w:firstLine="0"/>
              <w:rPr>
                <w:sz w:val="14"/>
                <w:szCs w:val="14"/>
              </w:rPr>
            </w:pPr>
          </w:p>
          <w:p w14:paraId="6A1081CF" w14:textId="77777777" w:rsidR="00BA02E8" w:rsidRDefault="00BA02E8" w:rsidP="00BA02E8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</w:t>
            </w:r>
          </w:p>
          <w:p w14:paraId="1650C1F6" w14:textId="77777777" w:rsidR="0004318B" w:rsidRDefault="0004318B" w:rsidP="000E66C0">
            <w:pPr>
              <w:ind w:firstLine="0"/>
              <w:rPr>
                <w:sz w:val="14"/>
                <w:szCs w:val="14"/>
              </w:rPr>
            </w:pPr>
          </w:p>
          <w:p w14:paraId="332DB317" w14:textId="77777777" w:rsidR="0004318B" w:rsidRDefault="0004318B" w:rsidP="000E66C0">
            <w:pPr>
              <w:ind w:firstLine="0"/>
              <w:rPr>
                <w:sz w:val="14"/>
                <w:szCs w:val="14"/>
              </w:rPr>
            </w:pPr>
          </w:p>
          <w:p w14:paraId="7B3C4016" w14:textId="77777777" w:rsidR="0004318B" w:rsidRDefault="0004318B" w:rsidP="000E66C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</w:t>
            </w:r>
            <w:r w:rsidR="00F12410">
              <w:rPr>
                <w:sz w:val="14"/>
                <w:szCs w:val="14"/>
              </w:rPr>
              <w:t>___</w:t>
            </w:r>
          </w:p>
          <w:p w14:paraId="517377D0" w14:textId="77777777" w:rsidR="00EE1874" w:rsidRDefault="00EE1874" w:rsidP="000E66C0">
            <w:pPr>
              <w:ind w:firstLine="0"/>
              <w:rPr>
                <w:sz w:val="14"/>
                <w:szCs w:val="14"/>
              </w:rPr>
            </w:pPr>
          </w:p>
          <w:p w14:paraId="55C84F16" w14:textId="77777777" w:rsidR="000E66C0" w:rsidRDefault="000E66C0" w:rsidP="000E66C0">
            <w:pPr>
              <w:ind w:firstLine="0"/>
              <w:rPr>
                <w:sz w:val="14"/>
                <w:szCs w:val="14"/>
              </w:rPr>
            </w:pPr>
          </w:p>
          <w:p w14:paraId="008EE7BF" w14:textId="77777777" w:rsidR="000E66C0" w:rsidRDefault="0004318B" w:rsidP="000E66C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Адрес___________________________________________</w:t>
            </w:r>
            <w:r w:rsidR="00F12410">
              <w:rPr>
                <w:sz w:val="14"/>
                <w:szCs w:val="14"/>
              </w:rPr>
              <w:t>_</w:t>
            </w:r>
          </w:p>
          <w:p w14:paraId="055D3B52" w14:textId="77777777" w:rsidR="0004318B" w:rsidRDefault="0004318B" w:rsidP="000E66C0">
            <w:pPr>
              <w:ind w:firstLine="0"/>
              <w:rPr>
                <w:sz w:val="14"/>
                <w:szCs w:val="14"/>
              </w:rPr>
            </w:pPr>
          </w:p>
          <w:p w14:paraId="64B95D5A" w14:textId="77777777" w:rsidR="0004318B" w:rsidRDefault="0004318B" w:rsidP="000E66C0">
            <w:pPr>
              <w:ind w:firstLine="0"/>
              <w:rPr>
                <w:sz w:val="14"/>
                <w:szCs w:val="14"/>
              </w:rPr>
            </w:pPr>
          </w:p>
          <w:p w14:paraId="363F439C" w14:textId="77777777" w:rsidR="0004318B" w:rsidRPr="000E66C0" w:rsidRDefault="0004318B" w:rsidP="000E66C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  <w:r w:rsidR="00F12410">
              <w:rPr>
                <w:sz w:val="14"/>
                <w:szCs w:val="14"/>
              </w:rPr>
              <w:t>__</w:t>
            </w:r>
          </w:p>
          <w:p w14:paraId="34118034" w14:textId="77777777" w:rsidR="000E66C0" w:rsidRPr="000E66C0" w:rsidRDefault="000E66C0" w:rsidP="000E66C0">
            <w:pPr>
              <w:ind w:firstLine="0"/>
              <w:jc w:val="center"/>
              <w:rPr>
                <w:sz w:val="14"/>
                <w:szCs w:val="14"/>
              </w:rPr>
            </w:pPr>
          </w:p>
          <w:p w14:paraId="1E701E23" w14:textId="77777777" w:rsidR="000E66C0" w:rsidRPr="000E66C0" w:rsidRDefault="000E66C0" w:rsidP="000E66C0">
            <w:pPr>
              <w:ind w:firstLine="0"/>
              <w:rPr>
                <w:sz w:val="14"/>
                <w:szCs w:val="14"/>
              </w:rPr>
            </w:pPr>
          </w:p>
          <w:p w14:paraId="4E40F6FC" w14:textId="77777777" w:rsidR="000E66C0" w:rsidRPr="000E66C0" w:rsidRDefault="00F12410" w:rsidP="000E66C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</w:t>
            </w:r>
          </w:p>
          <w:p w14:paraId="2D500C52" w14:textId="77777777" w:rsidR="000E66C0" w:rsidRDefault="000E66C0" w:rsidP="0004318B">
            <w:pPr>
              <w:spacing w:before="100" w:beforeAutospacing="1" w:after="100" w:afterAutospacing="1" w:line="259" w:lineRule="auto"/>
              <w:ind w:firstLine="0"/>
              <w:rPr>
                <w:sz w:val="14"/>
                <w:szCs w:val="14"/>
              </w:rPr>
            </w:pPr>
            <w:r w:rsidRPr="000E66C0">
              <w:rPr>
                <w:sz w:val="14"/>
                <w:szCs w:val="14"/>
              </w:rPr>
              <w:t>тел._________</w:t>
            </w:r>
            <w:r w:rsidR="0004318B">
              <w:rPr>
                <w:sz w:val="14"/>
                <w:szCs w:val="14"/>
              </w:rPr>
              <w:t>___________________________________</w:t>
            </w:r>
            <w:r w:rsidR="00F12410">
              <w:rPr>
                <w:sz w:val="14"/>
                <w:szCs w:val="14"/>
              </w:rPr>
              <w:t>__</w:t>
            </w:r>
          </w:p>
          <w:p w14:paraId="72F57968" w14:textId="77777777" w:rsidR="0004318B" w:rsidRPr="000E66C0" w:rsidRDefault="0004318B" w:rsidP="0004318B">
            <w:pPr>
              <w:spacing w:before="100" w:beforeAutospacing="1" w:after="100" w:afterAutospacing="1" w:line="259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  <w:r w:rsidR="00F12410">
              <w:rPr>
                <w:sz w:val="14"/>
                <w:szCs w:val="14"/>
              </w:rPr>
              <w:t>__</w:t>
            </w:r>
          </w:p>
          <w:p w14:paraId="4E3F7FE5" w14:textId="77777777" w:rsidR="000E66C0" w:rsidRDefault="000E66C0" w:rsidP="000E66C0">
            <w:pPr>
              <w:spacing w:before="100" w:beforeAutospacing="1" w:after="100" w:afterAutospacing="1"/>
              <w:ind w:firstLine="0"/>
              <w:rPr>
                <w:sz w:val="14"/>
                <w:szCs w:val="14"/>
              </w:rPr>
            </w:pPr>
            <w:r w:rsidRPr="000E66C0">
              <w:rPr>
                <w:sz w:val="14"/>
                <w:szCs w:val="14"/>
              </w:rPr>
              <w:t>подпись_______________дата_________________</w:t>
            </w:r>
            <w:r w:rsidR="00F12410">
              <w:rPr>
                <w:sz w:val="14"/>
                <w:szCs w:val="14"/>
              </w:rPr>
              <w:t>______</w:t>
            </w:r>
          </w:p>
          <w:p w14:paraId="751A4A6E" w14:textId="77777777" w:rsidR="000E66C0" w:rsidRPr="000E66C0" w:rsidRDefault="000E66C0" w:rsidP="000E66C0">
            <w:pPr>
              <w:spacing w:before="100" w:beforeAutospacing="1" w:after="100" w:afterAutospacing="1"/>
              <w:ind w:firstLine="0"/>
              <w:rPr>
                <w:sz w:val="14"/>
                <w:szCs w:val="14"/>
              </w:rPr>
            </w:pPr>
          </w:p>
        </w:tc>
      </w:tr>
      <w:tr w:rsidR="00B10F86" w:rsidRPr="00CC040C" w14:paraId="6DE89AA0" w14:textId="77777777" w:rsidTr="000E66C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2" w:type="dxa"/>
          <w:trHeight w:val="521"/>
        </w:trPr>
        <w:tc>
          <w:tcPr>
            <w:tcW w:w="369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DBDE8D" w14:textId="77777777" w:rsidR="00CC48FD" w:rsidRDefault="00CC48FD" w:rsidP="00343033">
            <w:pPr>
              <w:pStyle w:val="newncpi0"/>
              <w:suppressAutoHyphens/>
              <w:jc w:val="left"/>
              <w:rPr>
                <w:sz w:val="16"/>
                <w:szCs w:val="30"/>
              </w:rPr>
            </w:pPr>
          </w:p>
          <w:p w14:paraId="3EF5B7C4" w14:textId="77777777" w:rsidR="00CC48FD" w:rsidRDefault="00CC48FD" w:rsidP="00343033">
            <w:pPr>
              <w:pStyle w:val="newncpi0"/>
              <w:suppressAutoHyphens/>
              <w:jc w:val="left"/>
              <w:rPr>
                <w:sz w:val="16"/>
                <w:szCs w:val="30"/>
              </w:rPr>
            </w:pPr>
          </w:p>
          <w:p w14:paraId="7397AD4C" w14:textId="77777777" w:rsidR="002B4FDB" w:rsidRDefault="002B4FDB" w:rsidP="00343033">
            <w:pPr>
              <w:pStyle w:val="newncpi0"/>
              <w:suppressAutoHyphens/>
              <w:jc w:val="left"/>
              <w:rPr>
                <w:sz w:val="16"/>
                <w:szCs w:val="30"/>
              </w:rPr>
            </w:pPr>
          </w:p>
          <w:p w14:paraId="1CE0274F" w14:textId="77777777" w:rsidR="002B4FDB" w:rsidRDefault="002B4FDB" w:rsidP="00343033">
            <w:pPr>
              <w:pStyle w:val="newncpi0"/>
              <w:suppressAutoHyphens/>
              <w:jc w:val="left"/>
              <w:rPr>
                <w:sz w:val="16"/>
                <w:szCs w:val="30"/>
              </w:rPr>
            </w:pPr>
          </w:p>
          <w:p w14:paraId="5E50CE59" w14:textId="77777777" w:rsidR="00CC48FD" w:rsidRPr="00CC040C" w:rsidRDefault="00CC48FD" w:rsidP="00343033">
            <w:pPr>
              <w:pStyle w:val="newncpi0"/>
              <w:suppressAutoHyphens/>
              <w:jc w:val="left"/>
              <w:rPr>
                <w:sz w:val="16"/>
                <w:szCs w:val="30"/>
              </w:rPr>
            </w:pPr>
          </w:p>
        </w:tc>
        <w:tc>
          <w:tcPr>
            <w:tcW w:w="347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092591" w14:textId="77777777" w:rsidR="00B10F86" w:rsidRPr="00CC040C" w:rsidRDefault="00B10F86" w:rsidP="00343033">
            <w:pPr>
              <w:pStyle w:val="newncpi0"/>
              <w:suppressAutoHyphens/>
              <w:rPr>
                <w:sz w:val="16"/>
                <w:szCs w:val="30"/>
              </w:rPr>
            </w:pPr>
          </w:p>
        </w:tc>
        <w:tc>
          <w:tcPr>
            <w:tcW w:w="380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F30178" w14:textId="77777777" w:rsidR="00B10F86" w:rsidRDefault="00B10F86" w:rsidP="00343033">
            <w:pPr>
              <w:pStyle w:val="newncpi0"/>
              <w:suppressAutoHyphens/>
              <w:jc w:val="left"/>
              <w:rPr>
                <w:sz w:val="16"/>
                <w:szCs w:val="30"/>
              </w:rPr>
            </w:pPr>
          </w:p>
          <w:p w14:paraId="7F8C319B" w14:textId="77777777" w:rsidR="00EE1874" w:rsidRDefault="00EE1874" w:rsidP="00343033">
            <w:pPr>
              <w:pStyle w:val="newncpi0"/>
              <w:suppressAutoHyphens/>
              <w:jc w:val="left"/>
              <w:rPr>
                <w:sz w:val="16"/>
                <w:szCs w:val="30"/>
              </w:rPr>
            </w:pPr>
          </w:p>
          <w:p w14:paraId="4057FF6B" w14:textId="77777777" w:rsidR="00EE1874" w:rsidRDefault="00EE1874" w:rsidP="00343033">
            <w:pPr>
              <w:pStyle w:val="newncpi0"/>
              <w:suppressAutoHyphens/>
              <w:jc w:val="left"/>
              <w:rPr>
                <w:sz w:val="16"/>
                <w:szCs w:val="30"/>
              </w:rPr>
            </w:pPr>
          </w:p>
          <w:p w14:paraId="0AEE8C4F" w14:textId="77777777" w:rsidR="00903EFC" w:rsidRDefault="00903EFC" w:rsidP="009B1F15">
            <w:pPr>
              <w:pStyle w:val="newncpi0"/>
              <w:suppressAutoHyphens/>
              <w:ind w:left="501"/>
              <w:rPr>
                <w:sz w:val="16"/>
                <w:szCs w:val="30"/>
              </w:rPr>
            </w:pPr>
          </w:p>
          <w:p w14:paraId="7C895D68" w14:textId="77777777" w:rsidR="006077C7" w:rsidRPr="006077C7" w:rsidRDefault="00BA02E8" w:rsidP="009B1F15">
            <w:pPr>
              <w:pStyle w:val="newncpi0"/>
              <w:suppressAutoHyphens/>
              <w:ind w:left="501"/>
              <w:rPr>
                <w:sz w:val="16"/>
                <w:szCs w:val="30"/>
              </w:rPr>
            </w:pPr>
            <w:r>
              <w:rPr>
                <w:sz w:val="16"/>
                <w:szCs w:val="30"/>
              </w:rPr>
              <w:t>В редакции п</w:t>
            </w:r>
            <w:r w:rsidR="006077C7" w:rsidRPr="006077C7">
              <w:rPr>
                <w:sz w:val="16"/>
                <w:szCs w:val="30"/>
              </w:rPr>
              <w:t>риложени</w:t>
            </w:r>
            <w:r>
              <w:rPr>
                <w:sz w:val="16"/>
                <w:szCs w:val="30"/>
              </w:rPr>
              <w:t>я</w:t>
            </w:r>
            <w:r w:rsidR="006077C7" w:rsidRPr="006077C7">
              <w:rPr>
                <w:sz w:val="16"/>
                <w:szCs w:val="30"/>
              </w:rPr>
              <w:t xml:space="preserve"> 3</w:t>
            </w:r>
          </w:p>
          <w:p w14:paraId="3CD14D27" w14:textId="77777777" w:rsidR="006077C7" w:rsidRPr="006077C7" w:rsidRDefault="006077C7" w:rsidP="009B1F15">
            <w:pPr>
              <w:pStyle w:val="newncpi0"/>
              <w:suppressAutoHyphens/>
              <w:ind w:left="501"/>
              <w:rPr>
                <w:sz w:val="16"/>
                <w:szCs w:val="30"/>
              </w:rPr>
            </w:pPr>
            <w:r w:rsidRPr="006077C7">
              <w:rPr>
                <w:sz w:val="16"/>
                <w:szCs w:val="30"/>
              </w:rPr>
              <w:t>к постановлению Совета Министров</w:t>
            </w:r>
          </w:p>
          <w:p w14:paraId="44899A13" w14:textId="77777777" w:rsidR="00EE1874" w:rsidRPr="00CC040C" w:rsidRDefault="006077C7" w:rsidP="009B1F15">
            <w:pPr>
              <w:pStyle w:val="newncpi0"/>
              <w:suppressAutoHyphens/>
              <w:ind w:left="501"/>
              <w:rPr>
                <w:sz w:val="16"/>
                <w:szCs w:val="30"/>
              </w:rPr>
            </w:pPr>
            <w:r w:rsidRPr="006077C7">
              <w:rPr>
                <w:sz w:val="16"/>
                <w:szCs w:val="30"/>
              </w:rPr>
              <w:t>Республики Беларусь</w:t>
            </w:r>
            <w:r>
              <w:rPr>
                <w:sz w:val="16"/>
                <w:szCs w:val="30"/>
              </w:rPr>
              <w:t xml:space="preserve"> </w:t>
            </w:r>
            <w:r w:rsidRPr="006077C7">
              <w:rPr>
                <w:sz w:val="16"/>
                <w:szCs w:val="30"/>
              </w:rPr>
              <w:t>27.01.2009 № 99</w:t>
            </w:r>
          </w:p>
        </w:tc>
      </w:tr>
    </w:tbl>
    <w:p w14:paraId="0F80D028" w14:textId="77777777" w:rsidR="007C523E" w:rsidRPr="00521BBA" w:rsidRDefault="007C523E" w:rsidP="00BA02E8">
      <w:pPr>
        <w:pStyle w:val="consplusnormalcxspmiddle"/>
        <w:suppressAutoHyphens/>
        <w:spacing w:before="0" w:beforeAutospacing="0" w:after="0" w:afterAutospacing="0"/>
        <w:ind w:left="284"/>
        <w:jc w:val="both"/>
        <w:rPr>
          <w:b/>
          <w:bCs/>
          <w:sz w:val="16"/>
          <w:szCs w:val="30"/>
        </w:rPr>
      </w:pPr>
      <w:r w:rsidRPr="00521BBA">
        <w:rPr>
          <w:b/>
          <w:bCs/>
          <w:sz w:val="16"/>
          <w:szCs w:val="30"/>
        </w:rPr>
        <w:t>ТИПОВОЙ ДОГОВОР</w:t>
      </w:r>
    </w:p>
    <w:p w14:paraId="5BBE54E3" w14:textId="77777777" w:rsidR="007C523E" w:rsidRPr="00521BBA" w:rsidRDefault="007C523E" w:rsidP="00BA02E8">
      <w:pPr>
        <w:pStyle w:val="consplusnormalcxspmiddle"/>
        <w:suppressAutoHyphens/>
        <w:spacing w:before="120" w:beforeAutospacing="0" w:after="0" w:afterAutospacing="0"/>
        <w:ind w:left="284"/>
        <w:jc w:val="both"/>
        <w:rPr>
          <w:b/>
          <w:bCs/>
          <w:sz w:val="16"/>
          <w:szCs w:val="30"/>
        </w:rPr>
      </w:pPr>
      <w:r w:rsidRPr="00521BBA">
        <w:rPr>
          <w:b/>
          <w:bCs/>
          <w:sz w:val="16"/>
          <w:szCs w:val="30"/>
        </w:rPr>
        <w:t>на оказание услуги электроснабжения</w:t>
      </w:r>
    </w:p>
    <w:p w14:paraId="2FCB77CF" w14:textId="77777777" w:rsidR="007C523E" w:rsidRPr="007C523E" w:rsidRDefault="007C523E" w:rsidP="00521BBA">
      <w:pPr>
        <w:tabs>
          <w:tab w:val="left" w:pos="851"/>
          <w:tab w:val="left" w:pos="1560"/>
        </w:tabs>
        <w:spacing w:line="240" w:lineRule="exact"/>
        <w:ind w:firstLine="0"/>
        <w:rPr>
          <w:kern w:val="36"/>
          <w:sz w:val="16"/>
          <w:szCs w:val="16"/>
        </w:rPr>
      </w:pPr>
      <w:r>
        <w:rPr>
          <w:kern w:val="36"/>
          <w:sz w:val="16"/>
          <w:szCs w:val="16"/>
        </w:rPr>
        <w:t>_____________________</w:t>
      </w:r>
      <w:r w:rsidRPr="007C523E">
        <w:rPr>
          <w:kern w:val="36"/>
          <w:sz w:val="16"/>
          <w:szCs w:val="16"/>
        </w:rPr>
        <w:tab/>
      </w:r>
      <w:r w:rsidR="007067DB">
        <w:rPr>
          <w:kern w:val="36"/>
          <w:sz w:val="16"/>
          <w:szCs w:val="16"/>
        </w:rPr>
        <w:tab/>
      </w:r>
      <w:r w:rsidRPr="007C523E">
        <w:rPr>
          <w:kern w:val="36"/>
          <w:sz w:val="16"/>
          <w:szCs w:val="16"/>
        </w:rPr>
        <w:t>_________________</w:t>
      </w:r>
      <w:r w:rsidRPr="007C523E">
        <w:rPr>
          <w:kern w:val="36"/>
          <w:sz w:val="16"/>
          <w:szCs w:val="16"/>
        </w:rPr>
        <w:tab/>
      </w:r>
      <w:r w:rsidRPr="007C523E">
        <w:rPr>
          <w:kern w:val="36"/>
          <w:sz w:val="16"/>
          <w:szCs w:val="16"/>
        </w:rPr>
        <w:tab/>
        <w:t>№ _______________</w:t>
      </w:r>
      <w:r w:rsidR="0052137B">
        <w:rPr>
          <w:kern w:val="36"/>
          <w:sz w:val="16"/>
          <w:szCs w:val="16"/>
        </w:rPr>
        <w:t>_________________</w:t>
      </w:r>
    </w:p>
    <w:p w14:paraId="2BC016E5" w14:textId="77777777" w:rsidR="00A80678" w:rsidRPr="00A76566" w:rsidRDefault="00A76566" w:rsidP="00E51E18">
      <w:pPr>
        <w:spacing w:after="120" w:line="160" w:lineRule="exact"/>
        <w:ind w:firstLine="0"/>
        <w:rPr>
          <w:kern w:val="36"/>
          <w:sz w:val="12"/>
          <w:szCs w:val="16"/>
        </w:rPr>
      </w:pPr>
      <w:r>
        <w:rPr>
          <w:kern w:val="36"/>
          <w:sz w:val="12"/>
          <w:szCs w:val="16"/>
        </w:rPr>
        <w:t xml:space="preserve">         </w:t>
      </w:r>
      <w:r w:rsidR="007C523E" w:rsidRPr="00A76566">
        <w:rPr>
          <w:kern w:val="36"/>
          <w:sz w:val="12"/>
          <w:szCs w:val="16"/>
        </w:rPr>
        <w:t>(населенный пункт)</w:t>
      </w:r>
      <w:r w:rsidR="007C523E" w:rsidRPr="00A76566">
        <w:rPr>
          <w:kern w:val="36"/>
          <w:sz w:val="12"/>
          <w:szCs w:val="16"/>
        </w:rPr>
        <w:tab/>
      </w:r>
      <w:r w:rsidR="007C523E" w:rsidRPr="00A76566">
        <w:rPr>
          <w:kern w:val="36"/>
          <w:sz w:val="12"/>
          <w:szCs w:val="16"/>
        </w:rPr>
        <w:tab/>
        <w:t xml:space="preserve"> </w:t>
      </w:r>
      <w:r w:rsidR="00C65384" w:rsidRPr="00A76566">
        <w:rPr>
          <w:kern w:val="36"/>
          <w:sz w:val="12"/>
          <w:szCs w:val="16"/>
        </w:rPr>
        <w:t xml:space="preserve">   </w:t>
      </w:r>
      <w:r>
        <w:rPr>
          <w:kern w:val="36"/>
          <w:sz w:val="12"/>
          <w:szCs w:val="16"/>
        </w:rPr>
        <w:t xml:space="preserve">      </w:t>
      </w:r>
      <w:r w:rsidR="007067DB">
        <w:rPr>
          <w:kern w:val="36"/>
          <w:sz w:val="12"/>
          <w:szCs w:val="16"/>
        </w:rPr>
        <w:tab/>
        <w:t xml:space="preserve">            </w:t>
      </w:r>
      <w:r>
        <w:rPr>
          <w:kern w:val="36"/>
          <w:sz w:val="12"/>
          <w:szCs w:val="16"/>
        </w:rPr>
        <w:t xml:space="preserve"> </w:t>
      </w:r>
      <w:r w:rsidR="00C65384" w:rsidRPr="00A76566">
        <w:rPr>
          <w:kern w:val="36"/>
          <w:sz w:val="12"/>
          <w:szCs w:val="16"/>
        </w:rPr>
        <w:t xml:space="preserve">   </w:t>
      </w:r>
      <w:r w:rsidR="007C523E" w:rsidRPr="00A76566">
        <w:rPr>
          <w:kern w:val="36"/>
          <w:sz w:val="12"/>
          <w:szCs w:val="16"/>
        </w:rPr>
        <w:t>(дата)</w:t>
      </w:r>
    </w:p>
    <w:p w14:paraId="033B08BE" w14:textId="77777777" w:rsidR="00A80678" w:rsidRPr="00A80678" w:rsidRDefault="00A80678" w:rsidP="00CB1B22">
      <w:pPr>
        <w:spacing w:before="40"/>
        <w:ind w:firstLine="0"/>
        <w:jc w:val="both"/>
        <w:rPr>
          <w:kern w:val="36"/>
          <w:sz w:val="16"/>
          <w:szCs w:val="16"/>
        </w:rPr>
      </w:pPr>
      <w:r w:rsidRPr="00A80678">
        <w:rPr>
          <w:sz w:val="16"/>
          <w:szCs w:val="16"/>
        </w:rPr>
        <w:t xml:space="preserve">     Брестское республиканское унитарное предприятие электроэнергетики «Брестэнерго», именуемое в дальнейшем </w:t>
      </w:r>
      <w:r w:rsidR="00F14636" w:rsidRPr="00F14636">
        <w:rPr>
          <w:sz w:val="16"/>
          <w:szCs w:val="16"/>
        </w:rPr>
        <w:t>Исполнитель</w:t>
      </w:r>
      <w:r w:rsidRPr="00A80678">
        <w:rPr>
          <w:sz w:val="16"/>
          <w:szCs w:val="16"/>
        </w:rPr>
        <w:t xml:space="preserve">, в лице ******* филиала «****** электрические сети» РУП «Брестэнерго», действующего на основании доверенности </w:t>
      </w:r>
      <w:r w:rsidR="00B55418" w:rsidRPr="00A80678">
        <w:rPr>
          <w:sz w:val="16"/>
          <w:szCs w:val="16"/>
        </w:rPr>
        <w:t>от *****</w:t>
      </w:r>
      <w:r w:rsidR="00B55418">
        <w:rPr>
          <w:sz w:val="16"/>
          <w:szCs w:val="16"/>
        </w:rPr>
        <w:t xml:space="preserve"> </w:t>
      </w:r>
      <w:r w:rsidR="00B55418" w:rsidRPr="00A80678">
        <w:rPr>
          <w:sz w:val="16"/>
          <w:szCs w:val="16"/>
        </w:rPr>
        <w:t xml:space="preserve">г. </w:t>
      </w:r>
      <w:r w:rsidRPr="00A80678">
        <w:rPr>
          <w:sz w:val="16"/>
          <w:szCs w:val="16"/>
        </w:rPr>
        <w:t xml:space="preserve">№****, с одной стороны, </w:t>
      </w:r>
      <w:r w:rsidRPr="00A80678">
        <w:rPr>
          <w:kern w:val="36"/>
          <w:sz w:val="16"/>
          <w:szCs w:val="16"/>
        </w:rPr>
        <w:t>и гражданин(ка)__________________________</w:t>
      </w:r>
      <w:r w:rsidR="00E51E18" w:rsidRPr="00E51E18">
        <w:rPr>
          <w:kern w:val="36"/>
          <w:sz w:val="16"/>
          <w:szCs w:val="16"/>
        </w:rPr>
        <w:t xml:space="preserve"> </w:t>
      </w:r>
      <w:r w:rsidR="00E51E18" w:rsidRPr="00A80678">
        <w:rPr>
          <w:kern w:val="36"/>
          <w:sz w:val="16"/>
          <w:szCs w:val="16"/>
        </w:rPr>
        <w:t>____</w:t>
      </w:r>
      <w:r w:rsidRPr="00A80678">
        <w:rPr>
          <w:kern w:val="36"/>
          <w:sz w:val="16"/>
          <w:szCs w:val="16"/>
        </w:rPr>
        <w:t>______________________________________________________</w:t>
      </w:r>
    </w:p>
    <w:p w14:paraId="0ACB0152" w14:textId="77777777" w:rsidR="00A80678" w:rsidRPr="00A80678" w:rsidRDefault="00A80678" w:rsidP="00CB1B22">
      <w:pPr>
        <w:spacing w:line="160" w:lineRule="exact"/>
        <w:ind w:left="4400" w:hanging="4956"/>
        <w:jc w:val="both"/>
        <w:rPr>
          <w:kern w:val="36"/>
          <w:sz w:val="12"/>
          <w:szCs w:val="12"/>
        </w:rPr>
      </w:pPr>
      <w:r w:rsidRPr="00A80678">
        <w:rPr>
          <w:kern w:val="36"/>
          <w:sz w:val="12"/>
          <w:szCs w:val="12"/>
        </w:rPr>
        <w:t xml:space="preserve">                                                                                 (</w:t>
      </w:r>
      <w:r w:rsidR="00B55418" w:rsidRPr="00B55418">
        <w:rPr>
          <w:kern w:val="36"/>
          <w:sz w:val="12"/>
          <w:szCs w:val="12"/>
        </w:rPr>
        <w:t>фамилия, собственное имя, отчество, если таковое имеется</w:t>
      </w:r>
      <w:r w:rsidR="00B55418">
        <w:rPr>
          <w:kern w:val="36"/>
          <w:sz w:val="12"/>
          <w:szCs w:val="12"/>
        </w:rPr>
        <w:t xml:space="preserve">, </w:t>
      </w:r>
      <w:r w:rsidR="00B55418" w:rsidRPr="00B55418">
        <w:rPr>
          <w:kern w:val="36"/>
          <w:sz w:val="12"/>
          <w:szCs w:val="12"/>
        </w:rPr>
        <w:t>физического лица</w:t>
      </w:r>
      <w:r w:rsidRPr="00A80678">
        <w:rPr>
          <w:kern w:val="36"/>
          <w:sz w:val="12"/>
          <w:szCs w:val="12"/>
        </w:rPr>
        <w:t>)</w:t>
      </w:r>
    </w:p>
    <w:p w14:paraId="28FE6549" w14:textId="77777777" w:rsidR="00123AEE" w:rsidRPr="00123AEE" w:rsidRDefault="00A80678" w:rsidP="00E51E18">
      <w:pPr>
        <w:ind w:firstLine="0"/>
        <w:jc w:val="both"/>
        <w:rPr>
          <w:kern w:val="36"/>
          <w:sz w:val="16"/>
          <w:szCs w:val="16"/>
        </w:rPr>
      </w:pPr>
      <w:r w:rsidRPr="00A80678">
        <w:rPr>
          <w:kern w:val="36"/>
          <w:sz w:val="16"/>
          <w:szCs w:val="16"/>
        </w:rPr>
        <w:t>___________________</w:t>
      </w:r>
      <w:r w:rsidR="00545358">
        <w:rPr>
          <w:kern w:val="36"/>
          <w:sz w:val="16"/>
          <w:szCs w:val="16"/>
        </w:rPr>
        <w:t>_____</w:t>
      </w:r>
      <w:r w:rsidR="00C65384">
        <w:rPr>
          <w:kern w:val="36"/>
          <w:sz w:val="16"/>
          <w:szCs w:val="16"/>
        </w:rPr>
        <w:t>____________________________</w:t>
      </w:r>
      <w:r w:rsidR="00123AEE">
        <w:rPr>
          <w:kern w:val="36"/>
          <w:sz w:val="16"/>
          <w:szCs w:val="16"/>
        </w:rPr>
        <w:t>,</w:t>
      </w:r>
      <w:r w:rsidR="00123AEE" w:rsidRPr="00123AEE">
        <w:rPr>
          <w:kern w:val="36"/>
          <w:sz w:val="16"/>
          <w:szCs w:val="16"/>
        </w:rPr>
        <w:t>имеющий(</w:t>
      </w:r>
      <w:proofErr w:type="spellStart"/>
      <w:r w:rsidR="00123AEE" w:rsidRPr="00123AEE">
        <w:rPr>
          <w:kern w:val="36"/>
          <w:sz w:val="16"/>
          <w:szCs w:val="16"/>
        </w:rPr>
        <w:t>ая</w:t>
      </w:r>
      <w:proofErr w:type="spellEnd"/>
      <w:r w:rsidR="00123AEE" w:rsidRPr="00123AEE">
        <w:rPr>
          <w:kern w:val="36"/>
          <w:sz w:val="16"/>
          <w:szCs w:val="16"/>
        </w:rPr>
        <w:t>)</w:t>
      </w:r>
      <w:r w:rsidR="00C65384">
        <w:rPr>
          <w:kern w:val="36"/>
          <w:sz w:val="16"/>
          <w:szCs w:val="16"/>
        </w:rPr>
        <w:t xml:space="preserve"> </w:t>
      </w:r>
      <w:r w:rsidR="00123AEE">
        <w:rPr>
          <w:kern w:val="36"/>
          <w:sz w:val="16"/>
          <w:szCs w:val="16"/>
        </w:rPr>
        <w:t>документ</w:t>
      </w:r>
      <w:r w:rsidR="00B55418">
        <w:rPr>
          <w:kern w:val="36"/>
          <w:sz w:val="16"/>
          <w:szCs w:val="16"/>
        </w:rPr>
        <w:t>,</w:t>
      </w:r>
      <w:r w:rsidR="00123AEE">
        <w:rPr>
          <w:kern w:val="36"/>
          <w:sz w:val="16"/>
          <w:szCs w:val="16"/>
        </w:rPr>
        <w:t xml:space="preserve"> </w:t>
      </w:r>
      <w:r w:rsidR="00123AEE" w:rsidRPr="00123AEE">
        <w:rPr>
          <w:kern w:val="36"/>
          <w:sz w:val="16"/>
          <w:szCs w:val="16"/>
        </w:rPr>
        <w:t>удостоверяющий личность, _________________________________</w:t>
      </w:r>
      <w:r w:rsidR="0004318B">
        <w:rPr>
          <w:kern w:val="36"/>
          <w:sz w:val="16"/>
          <w:szCs w:val="16"/>
        </w:rPr>
        <w:t>_______</w:t>
      </w:r>
      <w:r w:rsidR="00123AEE" w:rsidRPr="00123AEE">
        <w:rPr>
          <w:kern w:val="36"/>
          <w:sz w:val="16"/>
          <w:szCs w:val="16"/>
        </w:rPr>
        <w:t>,</w:t>
      </w:r>
      <w:r w:rsidR="00123AEE" w:rsidRPr="00123AEE">
        <w:t xml:space="preserve"> </w:t>
      </w:r>
      <w:proofErr w:type="spellStart"/>
      <w:r w:rsidR="00014E40">
        <w:rPr>
          <w:kern w:val="36"/>
          <w:sz w:val="16"/>
          <w:szCs w:val="16"/>
        </w:rPr>
        <w:t>cерия</w:t>
      </w:r>
      <w:proofErr w:type="spellEnd"/>
      <w:r w:rsidR="00014E40">
        <w:rPr>
          <w:kern w:val="36"/>
          <w:sz w:val="16"/>
          <w:szCs w:val="16"/>
        </w:rPr>
        <w:t xml:space="preserve"> ______</w:t>
      </w:r>
      <w:r w:rsidR="00123AEE" w:rsidRPr="00123AEE">
        <w:rPr>
          <w:kern w:val="36"/>
          <w:sz w:val="16"/>
          <w:szCs w:val="16"/>
        </w:rPr>
        <w:t>, № ___________</w:t>
      </w:r>
      <w:r w:rsidR="00123AEE">
        <w:rPr>
          <w:kern w:val="36"/>
          <w:sz w:val="16"/>
          <w:szCs w:val="16"/>
        </w:rPr>
        <w:t>__________</w:t>
      </w:r>
      <w:r w:rsidR="0004318B">
        <w:rPr>
          <w:kern w:val="36"/>
          <w:sz w:val="16"/>
          <w:szCs w:val="16"/>
        </w:rPr>
        <w:t>________________</w:t>
      </w:r>
      <w:r w:rsidR="00CB1B22">
        <w:rPr>
          <w:kern w:val="36"/>
          <w:sz w:val="16"/>
          <w:szCs w:val="16"/>
        </w:rPr>
        <w:t>___</w:t>
      </w:r>
      <w:r w:rsidR="00123AEE" w:rsidRPr="00123AEE">
        <w:rPr>
          <w:kern w:val="36"/>
          <w:sz w:val="16"/>
          <w:szCs w:val="16"/>
        </w:rPr>
        <w:t>,</w:t>
      </w:r>
    </w:p>
    <w:p w14:paraId="4280585C" w14:textId="77777777" w:rsidR="00123AEE" w:rsidRPr="00A76566" w:rsidRDefault="00123AEE" w:rsidP="00E51E18">
      <w:pPr>
        <w:ind w:firstLine="0"/>
        <w:jc w:val="both"/>
        <w:rPr>
          <w:kern w:val="36"/>
          <w:sz w:val="12"/>
          <w:szCs w:val="16"/>
        </w:rPr>
      </w:pPr>
      <w:r w:rsidRPr="00A76566">
        <w:rPr>
          <w:kern w:val="36"/>
          <w:sz w:val="12"/>
          <w:szCs w:val="16"/>
        </w:rPr>
        <w:t>(паспорт (ID-карта), вид на жительство, удостоверение беженца)</w:t>
      </w:r>
    </w:p>
    <w:p w14:paraId="50CA8A84" w14:textId="77777777" w:rsidR="0004318B" w:rsidRDefault="00A5690A" w:rsidP="00E51E18">
      <w:pPr>
        <w:ind w:firstLine="0"/>
        <w:jc w:val="both"/>
        <w:rPr>
          <w:kern w:val="36"/>
          <w:sz w:val="16"/>
          <w:szCs w:val="16"/>
        </w:rPr>
      </w:pPr>
      <w:r>
        <w:rPr>
          <w:kern w:val="36"/>
          <w:sz w:val="16"/>
          <w:szCs w:val="16"/>
        </w:rPr>
        <w:t xml:space="preserve">личный </w:t>
      </w:r>
      <w:r w:rsidR="00A80678" w:rsidRPr="00A80678">
        <w:rPr>
          <w:kern w:val="36"/>
          <w:sz w:val="16"/>
          <w:szCs w:val="16"/>
        </w:rPr>
        <w:t>№______</w:t>
      </w:r>
      <w:r w:rsidR="00C06E1D">
        <w:rPr>
          <w:kern w:val="36"/>
          <w:sz w:val="16"/>
          <w:szCs w:val="16"/>
        </w:rPr>
        <w:t>___________</w:t>
      </w:r>
      <w:r>
        <w:rPr>
          <w:kern w:val="36"/>
          <w:sz w:val="16"/>
          <w:szCs w:val="16"/>
        </w:rPr>
        <w:t>____________</w:t>
      </w:r>
      <w:r w:rsidR="00C06E1D">
        <w:rPr>
          <w:kern w:val="36"/>
          <w:sz w:val="16"/>
          <w:szCs w:val="16"/>
        </w:rPr>
        <w:t>_____</w:t>
      </w:r>
      <w:r w:rsidR="0004318B">
        <w:rPr>
          <w:kern w:val="36"/>
          <w:sz w:val="16"/>
          <w:szCs w:val="16"/>
        </w:rPr>
        <w:t>_______</w:t>
      </w:r>
      <w:r w:rsidR="00F12410">
        <w:rPr>
          <w:kern w:val="36"/>
          <w:sz w:val="16"/>
          <w:szCs w:val="16"/>
        </w:rPr>
        <w:t>_______________________</w:t>
      </w:r>
      <w:r w:rsidR="0052137B">
        <w:rPr>
          <w:kern w:val="36"/>
          <w:sz w:val="16"/>
          <w:szCs w:val="16"/>
        </w:rPr>
        <w:t>,</w:t>
      </w:r>
      <w:r w:rsidR="00CB1B22">
        <w:rPr>
          <w:kern w:val="36"/>
          <w:sz w:val="16"/>
          <w:szCs w:val="16"/>
        </w:rPr>
        <w:t xml:space="preserve"> </w:t>
      </w:r>
      <w:r w:rsidR="0052137B">
        <w:rPr>
          <w:kern w:val="36"/>
          <w:sz w:val="16"/>
          <w:szCs w:val="16"/>
        </w:rPr>
        <w:t>в</w:t>
      </w:r>
      <w:r w:rsidR="00A80678" w:rsidRPr="00A80678">
        <w:rPr>
          <w:kern w:val="36"/>
          <w:sz w:val="16"/>
          <w:szCs w:val="16"/>
        </w:rPr>
        <w:t>ыдан</w:t>
      </w:r>
      <w:r w:rsidR="0004318B">
        <w:rPr>
          <w:kern w:val="36"/>
          <w:sz w:val="16"/>
          <w:szCs w:val="16"/>
        </w:rPr>
        <w:t>_______</w:t>
      </w:r>
      <w:r w:rsidR="00F12410">
        <w:rPr>
          <w:kern w:val="36"/>
          <w:sz w:val="16"/>
          <w:szCs w:val="16"/>
        </w:rPr>
        <w:t>_________</w:t>
      </w:r>
      <w:r w:rsidR="00CB1B22">
        <w:rPr>
          <w:kern w:val="36"/>
          <w:sz w:val="16"/>
          <w:szCs w:val="16"/>
        </w:rPr>
        <w:t>_</w:t>
      </w:r>
      <w:r w:rsidR="00F12410">
        <w:rPr>
          <w:kern w:val="36"/>
          <w:sz w:val="16"/>
          <w:szCs w:val="16"/>
        </w:rPr>
        <w:t>_</w:t>
      </w:r>
    </w:p>
    <w:p w14:paraId="0530B7E2" w14:textId="77777777" w:rsidR="00AE0EC9" w:rsidRDefault="0004318B" w:rsidP="002B4FDB">
      <w:pPr>
        <w:spacing w:before="120"/>
        <w:ind w:firstLine="0"/>
        <w:jc w:val="both"/>
        <w:rPr>
          <w:kern w:val="36"/>
          <w:sz w:val="16"/>
          <w:szCs w:val="16"/>
        </w:rPr>
      </w:pPr>
      <w:r>
        <w:rPr>
          <w:kern w:val="36"/>
          <w:sz w:val="16"/>
          <w:szCs w:val="16"/>
        </w:rPr>
        <w:t>__</w:t>
      </w:r>
      <w:r w:rsidR="00A80678" w:rsidRPr="00A80678">
        <w:rPr>
          <w:kern w:val="36"/>
          <w:sz w:val="16"/>
          <w:szCs w:val="16"/>
        </w:rPr>
        <w:t>_____</w:t>
      </w:r>
      <w:r w:rsidR="0052137B">
        <w:rPr>
          <w:kern w:val="36"/>
          <w:sz w:val="16"/>
          <w:szCs w:val="16"/>
        </w:rPr>
        <w:t>_____</w:t>
      </w:r>
      <w:r w:rsidR="00AE0EC9">
        <w:rPr>
          <w:kern w:val="36"/>
          <w:sz w:val="16"/>
          <w:szCs w:val="16"/>
        </w:rPr>
        <w:t>_____________________</w:t>
      </w:r>
      <w:r w:rsidR="00C06E1D">
        <w:rPr>
          <w:kern w:val="36"/>
          <w:sz w:val="16"/>
          <w:szCs w:val="16"/>
        </w:rPr>
        <w:t>___________</w:t>
      </w:r>
      <w:r>
        <w:rPr>
          <w:kern w:val="36"/>
          <w:sz w:val="16"/>
          <w:szCs w:val="16"/>
        </w:rPr>
        <w:t>__________________________</w:t>
      </w:r>
      <w:r w:rsidR="0052137B">
        <w:rPr>
          <w:kern w:val="36"/>
          <w:sz w:val="16"/>
          <w:szCs w:val="16"/>
        </w:rPr>
        <w:t>,</w:t>
      </w:r>
      <w:r w:rsidR="00AE0EC9" w:rsidRPr="00AE0EC9">
        <w:t xml:space="preserve"> </w:t>
      </w:r>
      <w:r w:rsidR="00AE0EC9" w:rsidRPr="00AE0EC9">
        <w:rPr>
          <w:kern w:val="36"/>
          <w:sz w:val="16"/>
          <w:szCs w:val="16"/>
        </w:rPr>
        <w:t xml:space="preserve">дата </w:t>
      </w:r>
      <w:r>
        <w:rPr>
          <w:kern w:val="36"/>
          <w:sz w:val="16"/>
          <w:szCs w:val="16"/>
        </w:rPr>
        <w:t>выдачи</w:t>
      </w:r>
      <w:r w:rsidR="0029761E">
        <w:rPr>
          <w:kern w:val="36"/>
          <w:sz w:val="16"/>
          <w:szCs w:val="16"/>
        </w:rPr>
        <w:t>__</w:t>
      </w:r>
      <w:r w:rsidR="00CB1B22">
        <w:rPr>
          <w:kern w:val="36"/>
          <w:sz w:val="16"/>
          <w:szCs w:val="16"/>
        </w:rPr>
        <w:t>___</w:t>
      </w:r>
      <w:r w:rsidR="0029761E">
        <w:rPr>
          <w:kern w:val="36"/>
          <w:sz w:val="16"/>
          <w:szCs w:val="16"/>
        </w:rPr>
        <w:t>_____</w:t>
      </w:r>
      <w:r w:rsidR="00CB1B22">
        <w:rPr>
          <w:kern w:val="36"/>
          <w:sz w:val="16"/>
          <w:szCs w:val="16"/>
        </w:rPr>
        <w:t>___</w:t>
      </w:r>
      <w:r w:rsidR="0029761E">
        <w:rPr>
          <w:kern w:val="36"/>
          <w:sz w:val="16"/>
          <w:szCs w:val="16"/>
        </w:rPr>
        <w:t>__</w:t>
      </w:r>
      <w:r w:rsidR="00A5690A">
        <w:rPr>
          <w:kern w:val="36"/>
          <w:sz w:val="16"/>
          <w:szCs w:val="16"/>
        </w:rPr>
        <w:t>,</w:t>
      </w:r>
    </w:p>
    <w:p w14:paraId="390B08FB" w14:textId="77777777" w:rsidR="00AE0EC9" w:rsidRPr="00A76566" w:rsidRDefault="0004318B" w:rsidP="00CB1B22">
      <w:pPr>
        <w:ind w:left="2124" w:firstLine="708"/>
        <w:jc w:val="both"/>
        <w:rPr>
          <w:kern w:val="36"/>
          <w:sz w:val="12"/>
          <w:szCs w:val="16"/>
        </w:rPr>
      </w:pPr>
      <w:r w:rsidRPr="0004318B">
        <w:rPr>
          <w:kern w:val="36"/>
          <w:sz w:val="12"/>
          <w:szCs w:val="16"/>
        </w:rPr>
        <w:t>(орган, выдавший документ)</w:t>
      </w:r>
      <w:r w:rsidR="00AE0EC9">
        <w:rPr>
          <w:kern w:val="36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14:paraId="776461A4" w14:textId="77777777" w:rsidR="00930D1E" w:rsidRPr="00930D1E" w:rsidRDefault="00930D1E" w:rsidP="002B4FDB">
      <w:pPr>
        <w:ind w:firstLine="0"/>
        <w:jc w:val="both"/>
        <w:rPr>
          <w:sz w:val="16"/>
          <w:szCs w:val="16"/>
        </w:rPr>
      </w:pPr>
      <w:r w:rsidRPr="00930D1E">
        <w:rPr>
          <w:kern w:val="36"/>
          <w:sz w:val="16"/>
          <w:szCs w:val="16"/>
        </w:rPr>
        <w:t>пользующий(</w:t>
      </w:r>
      <w:proofErr w:type="spellStart"/>
      <w:r w:rsidRPr="00930D1E">
        <w:rPr>
          <w:kern w:val="36"/>
          <w:sz w:val="16"/>
          <w:szCs w:val="16"/>
        </w:rPr>
        <w:t>ая</w:t>
      </w:r>
      <w:proofErr w:type="spellEnd"/>
      <w:r w:rsidRPr="00930D1E">
        <w:rPr>
          <w:kern w:val="36"/>
          <w:sz w:val="16"/>
          <w:szCs w:val="16"/>
        </w:rPr>
        <w:t>)</w:t>
      </w:r>
      <w:proofErr w:type="spellStart"/>
      <w:r w:rsidRPr="00930D1E">
        <w:rPr>
          <w:kern w:val="36"/>
          <w:sz w:val="16"/>
          <w:szCs w:val="16"/>
        </w:rPr>
        <w:t>ся</w:t>
      </w:r>
      <w:proofErr w:type="spellEnd"/>
      <w:r w:rsidRPr="00930D1E">
        <w:rPr>
          <w:kern w:val="36"/>
          <w:sz w:val="16"/>
          <w:szCs w:val="16"/>
        </w:rPr>
        <w:t xml:space="preserve"> электрической энергией для бытового потребления в жилом (нежилом) помещении, капитальном строении, на строительной площадке, ином объекте электроснабжения, расположенном по адресу:</w:t>
      </w:r>
      <w:r w:rsidR="00AE0EC9">
        <w:rPr>
          <w:kern w:val="36"/>
          <w:sz w:val="16"/>
          <w:szCs w:val="16"/>
        </w:rPr>
        <w:t>____________________________________</w:t>
      </w:r>
      <w:r w:rsidR="00936FA0">
        <w:rPr>
          <w:kern w:val="36"/>
          <w:sz w:val="16"/>
          <w:szCs w:val="16"/>
        </w:rPr>
        <w:t>________________</w:t>
      </w:r>
      <w:r w:rsidR="00AE0EC9">
        <w:rPr>
          <w:kern w:val="36"/>
          <w:sz w:val="16"/>
          <w:szCs w:val="16"/>
        </w:rPr>
        <w:t>______________________________________</w:t>
      </w:r>
      <w:r w:rsidRPr="00930D1E">
        <w:rPr>
          <w:kern w:val="36"/>
          <w:sz w:val="16"/>
          <w:szCs w:val="16"/>
        </w:rPr>
        <w:t xml:space="preserve"> </w:t>
      </w:r>
      <w:r w:rsidR="0052137B">
        <w:rPr>
          <w:sz w:val="16"/>
          <w:szCs w:val="16"/>
        </w:rPr>
        <w:t xml:space="preserve"> </w:t>
      </w:r>
      <w:r w:rsidRPr="00930D1E">
        <w:rPr>
          <w:sz w:val="16"/>
          <w:szCs w:val="16"/>
        </w:rPr>
        <w:t>__________________________________________________________________</w:t>
      </w:r>
      <w:r w:rsidR="00C65384">
        <w:rPr>
          <w:sz w:val="16"/>
          <w:szCs w:val="16"/>
        </w:rPr>
        <w:t>____________________________</w:t>
      </w:r>
      <w:r w:rsidR="00AE0EC9">
        <w:rPr>
          <w:sz w:val="16"/>
          <w:szCs w:val="16"/>
        </w:rPr>
        <w:t>__</w:t>
      </w:r>
      <w:r w:rsidR="00C65384">
        <w:rPr>
          <w:sz w:val="16"/>
          <w:szCs w:val="16"/>
        </w:rPr>
        <w:t>,</w:t>
      </w:r>
    </w:p>
    <w:p w14:paraId="6102D653" w14:textId="77777777" w:rsidR="00930D1E" w:rsidRPr="00A76566" w:rsidRDefault="00930D1E" w:rsidP="001428A3">
      <w:pPr>
        <w:spacing w:after="120"/>
        <w:ind w:firstLine="0"/>
        <w:jc w:val="center"/>
        <w:rPr>
          <w:sz w:val="12"/>
          <w:szCs w:val="16"/>
        </w:rPr>
      </w:pPr>
      <w:r w:rsidRPr="00A76566">
        <w:rPr>
          <w:sz w:val="14"/>
          <w:szCs w:val="16"/>
        </w:rPr>
        <w:t>(</w:t>
      </w:r>
      <w:r w:rsidRPr="00A76566">
        <w:rPr>
          <w:sz w:val="12"/>
          <w:szCs w:val="16"/>
        </w:rPr>
        <w:t>населенный пункт, улица (проспект или другое),</w:t>
      </w:r>
      <w:r w:rsidR="00C65384" w:rsidRPr="00A76566">
        <w:rPr>
          <w:sz w:val="12"/>
        </w:rPr>
        <w:t xml:space="preserve"> </w:t>
      </w:r>
      <w:r w:rsidR="00C65384" w:rsidRPr="00A76566">
        <w:rPr>
          <w:sz w:val="12"/>
          <w:szCs w:val="16"/>
        </w:rPr>
        <w:t>дом, корпус, квартира (номер помещения)</w:t>
      </w:r>
    </w:p>
    <w:p w14:paraId="44E510D5" w14:textId="77777777" w:rsidR="00A80678" w:rsidRPr="00930D1E" w:rsidRDefault="00930D1E" w:rsidP="00930D1E">
      <w:pPr>
        <w:ind w:firstLine="0"/>
        <w:jc w:val="both"/>
        <w:rPr>
          <w:sz w:val="12"/>
          <w:szCs w:val="12"/>
        </w:rPr>
      </w:pPr>
      <w:r w:rsidRPr="00930D1E">
        <w:rPr>
          <w:sz w:val="16"/>
          <w:szCs w:val="16"/>
        </w:rPr>
        <w:t>именуе</w:t>
      </w:r>
      <w:r w:rsidR="00F14636">
        <w:rPr>
          <w:sz w:val="16"/>
          <w:szCs w:val="16"/>
        </w:rPr>
        <w:t>мый(</w:t>
      </w:r>
      <w:proofErr w:type="spellStart"/>
      <w:r w:rsidR="00F14636">
        <w:rPr>
          <w:sz w:val="16"/>
          <w:szCs w:val="16"/>
        </w:rPr>
        <w:t>ая</w:t>
      </w:r>
      <w:proofErr w:type="spellEnd"/>
      <w:r w:rsidR="00F14636">
        <w:rPr>
          <w:sz w:val="16"/>
          <w:szCs w:val="16"/>
        </w:rPr>
        <w:t>) в дальнейшем</w:t>
      </w:r>
      <w:r w:rsidR="00F14636" w:rsidRPr="00F14636">
        <w:t xml:space="preserve"> </w:t>
      </w:r>
      <w:r w:rsidR="00F14636" w:rsidRPr="00F14636">
        <w:rPr>
          <w:sz w:val="16"/>
          <w:szCs w:val="16"/>
        </w:rPr>
        <w:t>Потребитель</w:t>
      </w:r>
      <w:r w:rsidRPr="00930D1E">
        <w:rPr>
          <w:sz w:val="16"/>
          <w:szCs w:val="16"/>
        </w:rPr>
        <w:t>, с другой стороны, вместе именуемые Сторонами, заключили настоящий договор о следующем:</w:t>
      </w:r>
      <w:r>
        <w:rPr>
          <w:sz w:val="14"/>
        </w:rPr>
        <w:t xml:space="preserve">     </w:t>
      </w:r>
      <w:r>
        <w:rPr>
          <w:sz w:val="12"/>
          <w:szCs w:val="12"/>
        </w:rPr>
        <w:t xml:space="preserve">                         </w:t>
      </w:r>
    </w:p>
    <w:p w14:paraId="22C39DB0" w14:textId="77777777" w:rsidR="00A80678" w:rsidRPr="001428A3" w:rsidRDefault="00A80678" w:rsidP="001428A3">
      <w:pPr>
        <w:spacing w:line="360" w:lineRule="auto"/>
        <w:ind w:left="4956" w:hanging="4956"/>
        <w:jc w:val="center"/>
        <w:rPr>
          <w:b/>
          <w:bCs/>
          <w:kern w:val="36"/>
          <w:sz w:val="16"/>
          <w:szCs w:val="16"/>
          <w:lang w:val="be-BY"/>
        </w:rPr>
      </w:pPr>
      <w:r w:rsidRPr="001428A3">
        <w:rPr>
          <w:b/>
          <w:bCs/>
          <w:kern w:val="36"/>
          <w:sz w:val="16"/>
          <w:szCs w:val="16"/>
        </w:rPr>
        <w:t>Предмет договора</w:t>
      </w:r>
    </w:p>
    <w:p w14:paraId="45852867" w14:textId="77777777" w:rsidR="00FD6BE5" w:rsidRPr="00FD6BE5" w:rsidRDefault="00980F59" w:rsidP="00FD6BE5">
      <w:pPr>
        <w:ind w:firstLine="0"/>
        <w:jc w:val="both"/>
        <w:rPr>
          <w:kern w:val="36"/>
          <w:sz w:val="16"/>
          <w:szCs w:val="16"/>
        </w:rPr>
      </w:pPr>
      <w:r>
        <w:rPr>
          <w:kern w:val="36"/>
          <w:sz w:val="16"/>
          <w:szCs w:val="16"/>
        </w:rPr>
        <w:t xml:space="preserve">1. </w:t>
      </w:r>
      <w:r w:rsidR="00936FA0" w:rsidRPr="00936FA0">
        <w:rPr>
          <w:kern w:val="36"/>
          <w:sz w:val="16"/>
          <w:szCs w:val="16"/>
        </w:rPr>
        <w:t>Исполнитель обязуется обеспечить подачу Потребителю через присоединенную сеть электрической энергии в количестве, сроки и по качеству, соответствующим условиям настоящего договора, а Потребитель обязуется произвести оплату электрической энергии в соответствии с условиями настоящего договора по тарифам и в сроки, установленные законодательством, обеспечивать исправность используемых им приборов и оборудования, связанных с потреблением электрической энергии.</w:t>
      </w:r>
    </w:p>
    <w:p w14:paraId="206BCB7D" w14:textId="77777777" w:rsidR="00FD6BE5" w:rsidRPr="001428A3" w:rsidRDefault="00FD6BE5" w:rsidP="001428A3">
      <w:pPr>
        <w:spacing w:before="120" w:after="120"/>
        <w:ind w:firstLine="0"/>
        <w:jc w:val="center"/>
        <w:rPr>
          <w:b/>
          <w:bCs/>
          <w:kern w:val="36"/>
          <w:sz w:val="16"/>
          <w:szCs w:val="16"/>
        </w:rPr>
      </w:pPr>
      <w:r w:rsidRPr="001428A3">
        <w:rPr>
          <w:b/>
          <w:bCs/>
          <w:kern w:val="36"/>
          <w:sz w:val="16"/>
          <w:szCs w:val="16"/>
        </w:rPr>
        <w:t>Обязанности Сторон</w:t>
      </w:r>
    </w:p>
    <w:p w14:paraId="626A4C9B" w14:textId="77777777" w:rsidR="00FD6BE5" w:rsidRPr="00FD6BE5" w:rsidRDefault="00F14636" w:rsidP="00FD6BE5">
      <w:pPr>
        <w:ind w:firstLine="0"/>
        <w:jc w:val="both"/>
        <w:rPr>
          <w:kern w:val="36"/>
          <w:sz w:val="16"/>
          <w:szCs w:val="16"/>
        </w:rPr>
      </w:pPr>
      <w:r>
        <w:rPr>
          <w:kern w:val="36"/>
          <w:sz w:val="16"/>
          <w:szCs w:val="16"/>
        </w:rPr>
        <w:t xml:space="preserve">2. </w:t>
      </w:r>
      <w:r w:rsidRPr="00F14636">
        <w:rPr>
          <w:kern w:val="36"/>
          <w:sz w:val="16"/>
          <w:szCs w:val="16"/>
        </w:rPr>
        <w:t xml:space="preserve"> Исполнитель обязан</w:t>
      </w:r>
      <w:r w:rsidR="00FD6BE5" w:rsidRPr="00FD6BE5">
        <w:rPr>
          <w:kern w:val="36"/>
          <w:sz w:val="16"/>
          <w:szCs w:val="16"/>
        </w:rPr>
        <w:t>:</w:t>
      </w:r>
    </w:p>
    <w:p w14:paraId="2309BA1D" w14:textId="77777777" w:rsidR="00E222EA" w:rsidRPr="00E222EA" w:rsidRDefault="00E222EA" w:rsidP="00E222EA">
      <w:pPr>
        <w:ind w:firstLine="0"/>
        <w:jc w:val="both"/>
        <w:rPr>
          <w:kern w:val="36"/>
          <w:sz w:val="16"/>
          <w:szCs w:val="16"/>
        </w:rPr>
      </w:pPr>
      <w:r w:rsidRPr="00E222EA">
        <w:rPr>
          <w:kern w:val="36"/>
          <w:sz w:val="16"/>
          <w:szCs w:val="16"/>
        </w:rPr>
        <w:t>2.1. осуществлять бесперебойную подачу электроэнергии Потребителю, за исключением перерывов, предусмотренных законодательными актами;</w:t>
      </w:r>
    </w:p>
    <w:p w14:paraId="4735C247" w14:textId="77777777" w:rsidR="00E222EA" w:rsidRPr="00E222EA" w:rsidRDefault="00E222EA" w:rsidP="00E222EA">
      <w:pPr>
        <w:ind w:firstLine="0"/>
        <w:jc w:val="both"/>
        <w:rPr>
          <w:kern w:val="36"/>
          <w:sz w:val="16"/>
          <w:szCs w:val="16"/>
        </w:rPr>
      </w:pPr>
      <w:r w:rsidRPr="00E222EA">
        <w:rPr>
          <w:kern w:val="36"/>
          <w:sz w:val="16"/>
          <w:szCs w:val="16"/>
        </w:rPr>
        <w:t>2.2. обеспечить на границе раздела балансовой принадлежности электрической сети Исполнителя надежность электроснабжения, требуемые нормы качества подаваемой электрической энергии;</w:t>
      </w:r>
    </w:p>
    <w:p w14:paraId="746AEC2A" w14:textId="77777777" w:rsidR="00E222EA" w:rsidRPr="00E222EA" w:rsidRDefault="00E222EA" w:rsidP="00E222EA">
      <w:pPr>
        <w:ind w:firstLine="0"/>
        <w:jc w:val="both"/>
        <w:rPr>
          <w:kern w:val="36"/>
          <w:sz w:val="16"/>
          <w:szCs w:val="16"/>
        </w:rPr>
      </w:pPr>
      <w:r w:rsidRPr="00E222EA">
        <w:rPr>
          <w:kern w:val="36"/>
          <w:sz w:val="16"/>
          <w:szCs w:val="16"/>
        </w:rPr>
        <w:t>2.3. извещать Потребителя об изменении тарифов на электрическую энергию, о плановых перерывах в электроснабжении путем опубликования в средствах массовой информации, на интернет-сайте Исполнителя, размещения в пунктах приема платежей за коммунальные услуги и иным способом;</w:t>
      </w:r>
    </w:p>
    <w:p w14:paraId="44F3074F" w14:textId="77777777" w:rsidR="00E222EA" w:rsidRPr="00E222EA" w:rsidRDefault="00E222EA" w:rsidP="00E222EA">
      <w:pPr>
        <w:ind w:firstLine="0"/>
        <w:jc w:val="both"/>
        <w:rPr>
          <w:kern w:val="36"/>
          <w:sz w:val="16"/>
          <w:szCs w:val="16"/>
        </w:rPr>
      </w:pPr>
      <w:r w:rsidRPr="00E222EA">
        <w:rPr>
          <w:kern w:val="36"/>
          <w:sz w:val="16"/>
          <w:szCs w:val="16"/>
        </w:rPr>
        <w:t>2.4. осуществлять контроль за своевременной и полной оплатой потребленной Потребителем электрической энергии;</w:t>
      </w:r>
    </w:p>
    <w:p w14:paraId="3A6C4BE0" w14:textId="77777777" w:rsidR="00E222EA" w:rsidRPr="00E222EA" w:rsidRDefault="00E222EA" w:rsidP="00E222EA">
      <w:pPr>
        <w:ind w:firstLine="0"/>
        <w:jc w:val="both"/>
        <w:rPr>
          <w:kern w:val="36"/>
          <w:sz w:val="16"/>
          <w:szCs w:val="16"/>
        </w:rPr>
      </w:pPr>
      <w:r w:rsidRPr="00E222EA">
        <w:rPr>
          <w:kern w:val="36"/>
          <w:sz w:val="16"/>
          <w:szCs w:val="16"/>
        </w:rPr>
        <w:t>2.5. восстанавливать электроснабжение в порядке очередности после устранения Потребителем выявленных нарушений, указанных в подпункте 4.3 пункта 4 настоящего договора, при условии возмещения Исполнителю расходов, связанных с отключением и подключением электрической энергии;</w:t>
      </w:r>
    </w:p>
    <w:p w14:paraId="67A7929C" w14:textId="77777777" w:rsidR="00E222EA" w:rsidRPr="00E222EA" w:rsidRDefault="00E222EA" w:rsidP="00E222EA">
      <w:pPr>
        <w:ind w:firstLine="0"/>
        <w:jc w:val="both"/>
        <w:rPr>
          <w:kern w:val="36"/>
          <w:sz w:val="16"/>
          <w:szCs w:val="16"/>
        </w:rPr>
      </w:pPr>
      <w:r w:rsidRPr="00E222EA">
        <w:rPr>
          <w:kern w:val="36"/>
          <w:sz w:val="16"/>
          <w:szCs w:val="16"/>
        </w:rPr>
        <w:t xml:space="preserve">2.6. в случае выявления у Потребителя самовольного (бездоговорного) или </w:t>
      </w:r>
      <w:proofErr w:type="spellStart"/>
      <w:r w:rsidRPr="00E222EA">
        <w:rPr>
          <w:kern w:val="36"/>
          <w:sz w:val="16"/>
          <w:szCs w:val="16"/>
        </w:rPr>
        <w:t>безучетного</w:t>
      </w:r>
      <w:proofErr w:type="spellEnd"/>
      <w:r w:rsidRPr="00E222EA">
        <w:rPr>
          <w:kern w:val="36"/>
          <w:sz w:val="16"/>
          <w:szCs w:val="16"/>
        </w:rPr>
        <w:t xml:space="preserve"> потребления электрической энергии или иных нарушений в работе средств расчетного учета электрической энергии (мощности) (далее – средство расчетного учета) в присутствии Потребителя или совершеннолетнего члена его семьи составить акт по установленной законодательством форме.</w:t>
      </w:r>
    </w:p>
    <w:p w14:paraId="22B05A64" w14:textId="77777777" w:rsidR="00E222EA" w:rsidRPr="00E222EA" w:rsidRDefault="00E222EA" w:rsidP="00E222EA">
      <w:pPr>
        <w:ind w:firstLine="426"/>
        <w:jc w:val="both"/>
        <w:rPr>
          <w:kern w:val="36"/>
          <w:sz w:val="16"/>
          <w:szCs w:val="16"/>
        </w:rPr>
      </w:pPr>
      <w:r w:rsidRPr="00E222EA">
        <w:rPr>
          <w:kern w:val="36"/>
          <w:sz w:val="16"/>
          <w:szCs w:val="16"/>
        </w:rPr>
        <w:t>На основании акта Исполнитель рассчитывает в установленном законодательством порядке стоимость потребленной электрической энергии или производит перерасчет за потребленную электрическую энергию и предъявляет их Потребителю к оплате. При неоплате Потребителем платежного документа в течение 10 календарных дней со дня его получения Исполнитель вправе приостановить подачу электрической энергии Потребителю, предварительно письменно предупредив его;</w:t>
      </w:r>
    </w:p>
    <w:p w14:paraId="6288817F" w14:textId="77777777" w:rsidR="00FD6BE5" w:rsidRPr="00FD6BE5" w:rsidRDefault="00E222EA" w:rsidP="00E222EA">
      <w:pPr>
        <w:ind w:firstLine="0"/>
        <w:jc w:val="both"/>
        <w:rPr>
          <w:kern w:val="36"/>
          <w:sz w:val="16"/>
          <w:szCs w:val="16"/>
        </w:rPr>
      </w:pPr>
      <w:r w:rsidRPr="00E222EA">
        <w:rPr>
          <w:kern w:val="36"/>
          <w:sz w:val="16"/>
          <w:szCs w:val="16"/>
        </w:rPr>
        <w:t>2.7. исполнять иные обязанности, предусмотренные законодательством.</w:t>
      </w:r>
    </w:p>
    <w:p w14:paraId="29DCD6CE" w14:textId="77777777" w:rsidR="009B1F15" w:rsidRDefault="009B1F15" w:rsidP="00FD6BE5">
      <w:pPr>
        <w:ind w:firstLine="0"/>
        <w:jc w:val="both"/>
        <w:rPr>
          <w:kern w:val="36"/>
          <w:sz w:val="16"/>
          <w:szCs w:val="16"/>
        </w:rPr>
      </w:pPr>
    </w:p>
    <w:p w14:paraId="1829655F" w14:textId="77777777" w:rsidR="009B1F15" w:rsidRDefault="009B1F15" w:rsidP="00FD6BE5">
      <w:pPr>
        <w:ind w:firstLine="0"/>
        <w:jc w:val="both"/>
        <w:rPr>
          <w:kern w:val="36"/>
          <w:sz w:val="16"/>
          <w:szCs w:val="16"/>
        </w:rPr>
      </w:pPr>
    </w:p>
    <w:p w14:paraId="07229A66" w14:textId="77777777" w:rsidR="00464DBF" w:rsidRPr="00464DBF" w:rsidRDefault="00464DBF" w:rsidP="00464DBF">
      <w:pPr>
        <w:ind w:firstLine="0"/>
        <w:jc w:val="both"/>
        <w:rPr>
          <w:kern w:val="36"/>
          <w:sz w:val="16"/>
          <w:szCs w:val="16"/>
        </w:rPr>
      </w:pPr>
      <w:r w:rsidRPr="00464DBF">
        <w:rPr>
          <w:kern w:val="36"/>
          <w:sz w:val="16"/>
          <w:szCs w:val="16"/>
        </w:rPr>
        <w:t>3. Потребитель обязуется:</w:t>
      </w:r>
    </w:p>
    <w:p w14:paraId="5589E6F6" w14:textId="77777777" w:rsidR="00464DBF" w:rsidRPr="00464DBF" w:rsidRDefault="00464DBF" w:rsidP="00464DBF">
      <w:pPr>
        <w:ind w:firstLine="0"/>
        <w:jc w:val="both"/>
        <w:rPr>
          <w:kern w:val="36"/>
          <w:sz w:val="16"/>
          <w:szCs w:val="16"/>
        </w:rPr>
      </w:pPr>
      <w:r w:rsidRPr="00464DBF">
        <w:rPr>
          <w:kern w:val="36"/>
          <w:sz w:val="16"/>
          <w:szCs w:val="16"/>
        </w:rPr>
        <w:t>3.1. соблюдать Правила электроснабжения, утвержденные постановлением Совета Министров Республики Беларусь от 17 октября 2011 г. № 1394;</w:t>
      </w:r>
    </w:p>
    <w:p w14:paraId="266E5624" w14:textId="77777777" w:rsidR="00464DBF" w:rsidRPr="00464DBF" w:rsidRDefault="00464DBF" w:rsidP="00464DBF">
      <w:pPr>
        <w:ind w:firstLine="0"/>
        <w:jc w:val="both"/>
        <w:rPr>
          <w:kern w:val="36"/>
          <w:sz w:val="16"/>
          <w:szCs w:val="16"/>
        </w:rPr>
      </w:pPr>
      <w:r w:rsidRPr="00464DBF">
        <w:rPr>
          <w:kern w:val="36"/>
          <w:sz w:val="16"/>
          <w:szCs w:val="16"/>
        </w:rPr>
        <w:t>3.2. принимать электрическую энергию, обеспечивать учет и контроль за ее потреблением;</w:t>
      </w:r>
    </w:p>
    <w:p w14:paraId="71EB76B2" w14:textId="77777777" w:rsidR="00464DBF" w:rsidRPr="00464DBF" w:rsidRDefault="00464DBF" w:rsidP="00464DBF">
      <w:pPr>
        <w:ind w:firstLine="0"/>
        <w:jc w:val="both"/>
        <w:rPr>
          <w:kern w:val="36"/>
          <w:sz w:val="16"/>
          <w:szCs w:val="16"/>
        </w:rPr>
      </w:pPr>
      <w:r w:rsidRPr="00464DBF">
        <w:rPr>
          <w:kern w:val="36"/>
          <w:sz w:val="16"/>
          <w:szCs w:val="16"/>
        </w:rPr>
        <w:t>3.3. производить оплату электрической энергии в соответствии с настоящим договором;</w:t>
      </w:r>
    </w:p>
    <w:p w14:paraId="71357FC6" w14:textId="77777777" w:rsidR="00464DBF" w:rsidRPr="00464DBF" w:rsidRDefault="00464DBF" w:rsidP="00464DBF">
      <w:pPr>
        <w:ind w:firstLine="0"/>
        <w:jc w:val="both"/>
        <w:rPr>
          <w:kern w:val="36"/>
          <w:sz w:val="16"/>
          <w:szCs w:val="16"/>
        </w:rPr>
      </w:pPr>
      <w:r w:rsidRPr="00464DBF">
        <w:rPr>
          <w:kern w:val="36"/>
          <w:sz w:val="16"/>
          <w:szCs w:val="16"/>
        </w:rPr>
        <w:t>3.4. содержать электроустановки в технически исправном состоянии, а также обеспечивать безопасную их эксплуатацию;</w:t>
      </w:r>
    </w:p>
    <w:p w14:paraId="2C73CB89" w14:textId="77777777" w:rsidR="00464DBF" w:rsidRPr="00464DBF" w:rsidRDefault="00464DBF" w:rsidP="00464DBF">
      <w:pPr>
        <w:ind w:firstLine="0"/>
        <w:jc w:val="both"/>
        <w:rPr>
          <w:kern w:val="36"/>
          <w:sz w:val="16"/>
          <w:szCs w:val="16"/>
        </w:rPr>
      </w:pPr>
      <w:r w:rsidRPr="00464DBF">
        <w:rPr>
          <w:kern w:val="36"/>
          <w:sz w:val="16"/>
          <w:szCs w:val="16"/>
        </w:rPr>
        <w:t xml:space="preserve">3.5. обеспечить целостность и сохранность средства расчетного учета, пломб на средствах расчетного учета. </w:t>
      </w:r>
    </w:p>
    <w:p w14:paraId="7154234E" w14:textId="77777777" w:rsidR="00A80678" w:rsidRPr="00A80678" w:rsidRDefault="00464DBF" w:rsidP="00464DBF">
      <w:pPr>
        <w:ind w:firstLine="0"/>
        <w:jc w:val="both"/>
        <w:rPr>
          <w:sz w:val="16"/>
          <w:szCs w:val="16"/>
        </w:rPr>
      </w:pPr>
      <w:r w:rsidRPr="00464DBF">
        <w:rPr>
          <w:kern w:val="36"/>
          <w:sz w:val="16"/>
          <w:szCs w:val="16"/>
        </w:rPr>
        <w:t>Перед проведением любого вида работ, связанных с перестановкой или заменой средства расчетного учета, Потребитель обязан получить согласие Исполнителя;</w:t>
      </w:r>
    </w:p>
    <w:p w14:paraId="43DB4DB0" w14:textId="77777777" w:rsidR="00CC040C" w:rsidRPr="00CA527C" w:rsidRDefault="00464DBF" w:rsidP="00FD6BE5">
      <w:pPr>
        <w:pStyle w:val="consplusnormalcxspmiddlecxspmiddlecxspmiddle"/>
        <w:suppressAutoHyphens/>
        <w:spacing w:before="0" w:beforeAutospacing="0" w:after="0" w:afterAutospacing="0"/>
        <w:contextualSpacing/>
        <w:jc w:val="both"/>
        <w:rPr>
          <w:sz w:val="16"/>
          <w:szCs w:val="30"/>
        </w:rPr>
      </w:pPr>
      <w:r w:rsidRPr="00CA527C">
        <w:rPr>
          <w:sz w:val="16"/>
          <w:szCs w:val="30"/>
        </w:rPr>
        <w:t>3.6. незамедлительно сообщать Исполнителю о повреждениях, неисправностях в работе средств расчетного учета, их пропаже, об отсутствии либо нарушении пломб на средстве расчетного учета, в том числе при их снятии для устранения аварийных ситуаций, по адресу:</w:t>
      </w:r>
      <w:r w:rsidR="00413DAF" w:rsidRPr="00CA527C">
        <w:rPr>
          <w:sz w:val="16"/>
          <w:szCs w:val="30"/>
        </w:rPr>
        <w:t>______________________________________</w:t>
      </w:r>
      <w:r w:rsidR="00CC040C" w:rsidRPr="00CA527C">
        <w:rPr>
          <w:sz w:val="16"/>
          <w:szCs w:val="30"/>
        </w:rPr>
        <w:t xml:space="preserve"> ____________________________________________</w:t>
      </w:r>
      <w:r w:rsidR="00413DAF" w:rsidRPr="00CA527C">
        <w:rPr>
          <w:sz w:val="16"/>
          <w:szCs w:val="30"/>
        </w:rPr>
        <w:t>__</w:t>
      </w:r>
      <w:r w:rsidR="00CC040C" w:rsidRPr="00CA527C">
        <w:rPr>
          <w:sz w:val="16"/>
          <w:szCs w:val="30"/>
        </w:rPr>
        <w:t>, тел. _____________</w:t>
      </w:r>
      <w:r w:rsidR="00413DAF" w:rsidRPr="00CA527C">
        <w:rPr>
          <w:sz w:val="16"/>
          <w:szCs w:val="30"/>
        </w:rPr>
        <w:t>___________</w:t>
      </w:r>
      <w:r w:rsidR="00B74A83" w:rsidRPr="00CA527C">
        <w:rPr>
          <w:sz w:val="16"/>
          <w:szCs w:val="30"/>
        </w:rPr>
        <w:t>____,</w:t>
      </w:r>
      <w:r w:rsidRPr="00CA527C">
        <w:rPr>
          <w:sz w:val="16"/>
          <w:szCs w:val="30"/>
        </w:rPr>
        <w:t xml:space="preserve">тел. диспетчера: </w:t>
      </w:r>
      <w:r w:rsidR="00B74A83" w:rsidRPr="00CA527C">
        <w:rPr>
          <w:sz w:val="16"/>
          <w:szCs w:val="30"/>
        </w:rPr>
        <w:t>144</w:t>
      </w:r>
      <w:r w:rsidR="00CC040C" w:rsidRPr="00CA527C">
        <w:rPr>
          <w:sz w:val="16"/>
          <w:szCs w:val="30"/>
        </w:rPr>
        <w:t>;</w:t>
      </w:r>
    </w:p>
    <w:p w14:paraId="4F403792" w14:textId="77777777" w:rsidR="00504078" w:rsidRPr="00CA527C" w:rsidRDefault="00504078" w:rsidP="00504078">
      <w:pPr>
        <w:pStyle w:val="consplusnormalcxspmiddlecxspmiddlecxspmiddle"/>
        <w:suppressAutoHyphens/>
        <w:contextualSpacing/>
        <w:jc w:val="both"/>
        <w:rPr>
          <w:sz w:val="16"/>
          <w:szCs w:val="30"/>
        </w:rPr>
      </w:pPr>
      <w:r w:rsidRPr="00CA527C">
        <w:rPr>
          <w:sz w:val="16"/>
          <w:szCs w:val="30"/>
        </w:rPr>
        <w:t>3.7. обеспечивать ремонт, поверку, восстановление, проверку работоспособности, плановую замену средств расчетного учета, принадлежащих на праве собственности Потребителю;</w:t>
      </w:r>
    </w:p>
    <w:p w14:paraId="6DA0C5AF" w14:textId="77777777" w:rsidR="00504078" w:rsidRPr="00504078" w:rsidRDefault="00504078" w:rsidP="00504078">
      <w:pPr>
        <w:pStyle w:val="consplusnormalcxspmiddlecxspmiddlecxspmiddle"/>
        <w:suppressAutoHyphens/>
        <w:contextualSpacing/>
        <w:jc w:val="both"/>
        <w:rPr>
          <w:sz w:val="16"/>
          <w:szCs w:val="30"/>
        </w:rPr>
      </w:pPr>
      <w:r w:rsidRPr="00CA527C">
        <w:rPr>
          <w:sz w:val="16"/>
          <w:szCs w:val="30"/>
        </w:rPr>
        <w:t>3.8. обеспечить в согласованное Сторонами время доступ к электрической сети, электроустановкам и средствам расчетного учета при предъявлении служебного удостоверения уполномоченному представителю:</w:t>
      </w:r>
    </w:p>
    <w:p w14:paraId="4BCCCF1F" w14:textId="77777777" w:rsidR="00504078" w:rsidRPr="00504078" w:rsidRDefault="00504078" w:rsidP="00504078">
      <w:pPr>
        <w:pStyle w:val="consplusnormalcxspmiddlecxspmiddlecxspmiddle"/>
        <w:suppressAutoHyphens/>
        <w:ind w:firstLine="426"/>
        <w:contextualSpacing/>
        <w:jc w:val="both"/>
        <w:rPr>
          <w:sz w:val="16"/>
          <w:szCs w:val="30"/>
        </w:rPr>
      </w:pPr>
      <w:r w:rsidRPr="00504078">
        <w:rPr>
          <w:sz w:val="16"/>
          <w:szCs w:val="30"/>
        </w:rPr>
        <w:t>Исполнителя – для контроля за выполнением требований Правил электроснабжения и условий настоящего договора, снятия показаний со средств расчетного учета, а также для приостановления оказания услуги электроснабжения в случае ее неоплаты;</w:t>
      </w:r>
    </w:p>
    <w:p w14:paraId="0B32BE8B" w14:textId="77777777" w:rsidR="00504078" w:rsidRPr="00504078" w:rsidRDefault="00504078" w:rsidP="00504078">
      <w:pPr>
        <w:pStyle w:val="consplusnormalcxspmiddlecxspmiddlecxspmiddle"/>
        <w:suppressAutoHyphens/>
        <w:ind w:firstLine="426"/>
        <w:contextualSpacing/>
        <w:jc w:val="both"/>
        <w:rPr>
          <w:sz w:val="16"/>
          <w:szCs w:val="30"/>
        </w:rPr>
      </w:pPr>
      <w:r w:rsidRPr="00504078">
        <w:rPr>
          <w:sz w:val="16"/>
          <w:szCs w:val="30"/>
        </w:rPr>
        <w:t>органа государственного энергетического и газового надзора;</w:t>
      </w:r>
    </w:p>
    <w:p w14:paraId="34C48BA6" w14:textId="77777777" w:rsidR="00504078" w:rsidRPr="00504078" w:rsidRDefault="00504078" w:rsidP="00504078">
      <w:pPr>
        <w:pStyle w:val="consplusnormalcxspmiddlecxspmiddlecxspmiddle"/>
        <w:suppressAutoHyphens/>
        <w:contextualSpacing/>
        <w:jc w:val="both"/>
        <w:rPr>
          <w:sz w:val="16"/>
          <w:szCs w:val="30"/>
        </w:rPr>
      </w:pPr>
      <w:r w:rsidRPr="00504078">
        <w:rPr>
          <w:sz w:val="16"/>
          <w:szCs w:val="30"/>
        </w:rPr>
        <w:t>3.9. известить Исполнителя о выбытии (изменении места регистрации по месту жительства), в том числе в связи с продажей (обменом) жилого помещения, расторжением договора найма жилого помещения государственного жилищного фонда, и произвести полный расчет за потребленную электрическую энергию, включая день выезда;</w:t>
      </w:r>
    </w:p>
    <w:p w14:paraId="732E3F23" w14:textId="77777777" w:rsidR="00CC040C" w:rsidRPr="00CC040C" w:rsidRDefault="00504078" w:rsidP="00504078">
      <w:pPr>
        <w:pStyle w:val="consplusnormalcxspmiddlecxspmiddlecxspmiddle"/>
        <w:suppressAutoHyphens/>
        <w:spacing w:before="0" w:beforeAutospacing="0" w:after="0" w:afterAutospacing="0"/>
        <w:contextualSpacing/>
        <w:jc w:val="both"/>
        <w:rPr>
          <w:spacing w:val="-8"/>
          <w:sz w:val="16"/>
          <w:szCs w:val="30"/>
        </w:rPr>
      </w:pPr>
      <w:r w:rsidRPr="00504078">
        <w:rPr>
          <w:sz w:val="16"/>
          <w:szCs w:val="30"/>
        </w:rPr>
        <w:t>3.10. исполнять иные обязанности, предусмотренные законодательством.</w:t>
      </w:r>
    </w:p>
    <w:p w14:paraId="503907C4" w14:textId="77777777" w:rsidR="00CC040C" w:rsidRPr="00B20322" w:rsidRDefault="00CC040C" w:rsidP="00B74A83">
      <w:pPr>
        <w:pStyle w:val="consplusnormalcxspmiddle"/>
        <w:suppressAutoHyphens/>
        <w:spacing w:before="120" w:beforeAutospacing="0" w:after="120" w:afterAutospacing="0"/>
        <w:jc w:val="center"/>
        <w:rPr>
          <w:b/>
          <w:bCs/>
          <w:sz w:val="16"/>
          <w:szCs w:val="30"/>
        </w:rPr>
      </w:pPr>
      <w:r w:rsidRPr="00B20322">
        <w:rPr>
          <w:b/>
          <w:bCs/>
          <w:sz w:val="16"/>
          <w:szCs w:val="30"/>
        </w:rPr>
        <w:t>Права Сторон</w:t>
      </w:r>
    </w:p>
    <w:p w14:paraId="36EBD354" w14:textId="77777777" w:rsidR="00774297" w:rsidRDefault="00BA58B0" w:rsidP="00774297">
      <w:pPr>
        <w:pStyle w:val="consplusnormalcxspmiddlecxspmiddle"/>
        <w:suppressAutoHyphens/>
        <w:spacing w:before="0" w:beforeAutospacing="0" w:after="0" w:afterAutospacing="0"/>
        <w:contextualSpacing/>
        <w:jc w:val="both"/>
        <w:rPr>
          <w:sz w:val="16"/>
          <w:szCs w:val="30"/>
        </w:rPr>
      </w:pPr>
      <w:r>
        <w:rPr>
          <w:sz w:val="16"/>
          <w:szCs w:val="30"/>
        </w:rPr>
        <w:t>4. </w:t>
      </w:r>
      <w:r w:rsidR="005F1290" w:rsidRPr="005F1290">
        <w:rPr>
          <w:sz w:val="16"/>
          <w:szCs w:val="30"/>
        </w:rPr>
        <w:t xml:space="preserve"> Исполнитель имеет право:</w:t>
      </w:r>
    </w:p>
    <w:p w14:paraId="1017114A" w14:textId="77777777" w:rsidR="00774297" w:rsidRDefault="00774297" w:rsidP="00774297">
      <w:pPr>
        <w:pStyle w:val="consplusnormalcxspmiddlecxspmiddle"/>
        <w:suppressAutoHyphens/>
        <w:spacing w:before="0" w:beforeAutospacing="0" w:after="0" w:afterAutospacing="0"/>
        <w:contextualSpacing/>
        <w:jc w:val="both"/>
        <w:rPr>
          <w:sz w:val="16"/>
          <w:szCs w:val="30"/>
        </w:rPr>
      </w:pPr>
      <w:r w:rsidRPr="00774297">
        <w:rPr>
          <w:sz w:val="16"/>
          <w:szCs w:val="30"/>
        </w:rPr>
        <w:t>4.1. беспрепятственного доступа своих представителей к электрической сети, электроустановкам и средствам расчетного учета для контроля за выполнением требований Правил электроснабжения и условий настоящего договора, снятия показаний со средств расчетного учета, а также для приостановления оказания услуги электроснабжения в случае ее неоплаты;</w:t>
      </w:r>
    </w:p>
    <w:p w14:paraId="5FFEFA34" w14:textId="77777777" w:rsidR="00774297" w:rsidRDefault="00774297" w:rsidP="00774297">
      <w:pPr>
        <w:pStyle w:val="consplusnormalcxspmiddlecxspmiddle"/>
        <w:suppressAutoHyphens/>
        <w:spacing w:before="0" w:beforeAutospacing="0" w:after="0" w:afterAutospacing="0"/>
        <w:contextualSpacing/>
        <w:jc w:val="both"/>
        <w:rPr>
          <w:sz w:val="16"/>
          <w:szCs w:val="30"/>
        </w:rPr>
      </w:pPr>
      <w:r w:rsidRPr="00774297">
        <w:rPr>
          <w:sz w:val="16"/>
          <w:szCs w:val="30"/>
        </w:rPr>
        <w:t>4.2. обязать в установленном порядке Потребителя вынести вводное устройство со средствами расчетного учета за пределы (за (на) границу) объекта электроснабжения либо организовать расчетный учет с использованием сплит-счетчика в случаях, предусмотренных законодательством;</w:t>
      </w:r>
    </w:p>
    <w:p w14:paraId="53D1912E" w14:textId="77777777" w:rsidR="00774297" w:rsidRDefault="00774297" w:rsidP="00774297">
      <w:pPr>
        <w:pStyle w:val="consplusnormalcxspmiddlecxspmiddle"/>
        <w:suppressAutoHyphens/>
        <w:spacing w:before="0" w:beforeAutospacing="0" w:after="0" w:afterAutospacing="0"/>
        <w:contextualSpacing/>
        <w:jc w:val="both"/>
        <w:rPr>
          <w:sz w:val="16"/>
          <w:szCs w:val="30"/>
        </w:rPr>
      </w:pPr>
      <w:r w:rsidRPr="00774297">
        <w:rPr>
          <w:sz w:val="16"/>
          <w:szCs w:val="30"/>
        </w:rPr>
        <w:t xml:space="preserve">4.3. прекратить подачу электрической энергии Потребителю после предварительного предупреждения при: </w:t>
      </w:r>
    </w:p>
    <w:p w14:paraId="29BB67F5" w14:textId="77777777" w:rsidR="00774297" w:rsidRDefault="00774297" w:rsidP="00774297">
      <w:pPr>
        <w:pStyle w:val="consplusnormalcxspmiddlecxspmiddle"/>
        <w:suppressAutoHyphens/>
        <w:spacing w:before="0" w:beforeAutospacing="0" w:after="0" w:afterAutospacing="0"/>
        <w:ind w:firstLine="426"/>
        <w:contextualSpacing/>
        <w:jc w:val="both"/>
        <w:rPr>
          <w:sz w:val="16"/>
          <w:szCs w:val="30"/>
        </w:rPr>
      </w:pPr>
      <w:r w:rsidRPr="00774297">
        <w:rPr>
          <w:sz w:val="16"/>
          <w:szCs w:val="30"/>
        </w:rPr>
        <w:t>невыполнении Потребителем обязательств по оплате потребляемой электрической энергии (задолженность за два и более расчетных периода);</w:t>
      </w:r>
    </w:p>
    <w:p w14:paraId="158FD81B" w14:textId="77777777" w:rsidR="00774297" w:rsidRDefault="00774297" w:rsidP="00774297">
      <w:pPr>
        <w:pStyle w:val="consplusnormalcxspmiddlecxspmiddle"/>
        <w:suppressAutoHyphens/>
        <w:spacing w:before="0" w:beforeAutospacing="0" w:after="0" w:afterAutospacing="0"/>
        <w:ind w:firstLine="426"/>
        <w:contextualSpacing/>
        <w:jc w:val="both"/>
        <w:rPr>
          <w:sz w:val="16"/>
          <w:szCs w:val="30"/>
        </w:rPr>
      </w:pPr>
      <w:r w:rsidRPr="00774297">
        <w:rPr>
          <w:sz w:val="16"/>
          <w:szCs w:val="30"/>
        </w:rPr>
        <w:t>неудовлетворительном состоянии электроустановок Потребителя, которые угрожают аварией или создают угрозу жизни и безопасности граждан;</w:t>
      </w:r>
    </w:p>
    <w:p w14:paraId="4A623CD4" w14:textId="77777777" w:rsidR="00774297" w:rsidRDefault="00774297" w:rsidP="00774297">
      <w:pPr>
        <w:pStyle w:val="consplusnormalcxspmiddlecxspmiddle"/>
        <w:suppressAutoHyphens/>
        <w:spacing w:before="0" w:beforeAutospacing="0" w:after="0" w:afterAutospacing="0"/>
        <w:ind w:firstLine="426"/>
        <w:contextualSpacing/>
        <w:jc w:val="both"/>
        <w:rPr>
          <w:sz w:val="16"/>
          <w:szCs w:val="30"/>
        </w:rPr>
      </w:pPr>
      <w:r w:rsidRPr="00774297">
        <w:rPr>
          <w:sz w:val="16"/>
          <w:szCs w:val="30"/>
        </w:rPr>
        <w:t>проведении плановых работ по ремонту оборудования и подключению новых абонентов;</w:t>
      </w:r>
    </w:p>
    <w:p w14:paraId="35C4739F" w14:textId="77777777" w:rsidR="00774297" w:rsidRDefault="00774297" w:rsidP="00774297">
      <w:pPr>
        <w:pStyle w:val="consplusnormalcxspmiddlecxspmiddle"/>
        <w:suppressAutoHyphens/>
        <w:spacing w:before="0" w:beforeAutospacing="0" w:after="0" w:afterAutospacing="0"/>
        <w:ind w:firstLine="426"/>
        <w:contextualSpacing/>
        <w:jc w:val="both"/>
        <w:rPr>
          <w:sz w:val="16"/>
          <w:szCs w:val="30"/>
        </w:rPr>
      </w:pPr>
      <w:r w:rsidRPr="00774297">
        <w:rPr>
          <w:sz w:val="16"/>
          <w:szCs w:val="30"/>
        </w:rPr>
        <w:t>невыполнении Потребителем требований Исполнителя о выносе вводного устройства со средствами расчетного учета за пределы (за (на) границу) объекта электроснабжения либо организации расчетного учета с использованием сплит-счетчика в случаях:</w:t>
      </w:r>
    </w:p>
    <w:p w14:paraId="4C947619" w14:textId="77777777" w:rsidR="00774297" w:rsidRDefault="00774297" w:rsidP="00774297">
      <w:pPr>
        <w:pStyle w:val="consplusnormalcxspmiddlecxspmiddle"/>
        <w:suppressAutoHyphens/>
        <w:spacing w:before="0" w:beforeAutospacing="0" w:after="0" w:afterAutospacing="0"/>
        <w:ind w:firstLine="426"/>
        <w:contextualSpacing/>
        <w:jc w:val="both"/>
        <w:rPr>
          <w:sz w:val="16"/>
          <w:szCs w:val="30"/>
        </w:rPr>
      </w:pPr>
      <w:r w:rsidRPr="00774297">
        <w:rPr>
          <w:sz w:val="16"/>
          <w:szCs w:val="30"/>
        </w:rPr>
        <w:t xml:space="preserve">самовольного (бездоговорного) или </w:t>
      </w:r>
      <w:proofErr w:type="spellStart"/>
      <w:r w:rsidRPr="00774297">
        <w:rPr>
          <w:sz w:val="16"/>
          <w:szCs w:val="30"/>
        </w:rPr>
        <w:t>безучетного</w:t>
      </w:r>
      <w:proofErr w:type="spellEnd"/>
      <w:r w:rsidRPr="00774297">
        <w:rPr>
          <w:sz w:val="16"/>
          <w:szCs w:val="30"/>
        </w:rPr>
        <w:t xml:space="preserve"> потребления электрической энергии;</w:t>
      </w:r>
    </w:p>
    <w:p w14:paraId="76838707" w14:textId="77777777" w:rsidR="00774297" w:rsidRDefault="00774297" w:rsidP="00774297">
      <w:pPr>
        <w:pStyle w:val="consplusnormalcxspmiddlecxspmiddle"/>
        <w:suppressAutoHyphens/>
        <w:spacing w:before="0" w:beforeAutospacing="0" w:after="0" w:afterAutospacing="0"/>
        <w:ind w:firstLine="426"/>
        <w:contextualSpacing/>
        <w:jc w:val="both"/>
        <w:rPr>
          <w:sz w:val="16"/>
          <w:szCs w:val="30"/>
        </w:rPr>
      </w:pPr>
      <w:r w:rsidRPr="00774297">
        <w:rPr>
          <w:sz w:val="16"/>
          <w:szCs w:val="30"/>
        </w:rPr>
        <w:t>превышения Потребителем разрешенной к использованию мощности, установленной техническими условиями на присоединение электроустановок потребителя к электрической сети и настоящим договором;</w:t>
      </w:r>
    </w:p>
    <w:p w14:paraId="2EE0119A" w14:textId="77777777" w:rsidR="00774297" w:rsidRPr="00774297" w:rsidRDefault="00774297" w:rsidP="00774297">
      <w:pPr>
        <w:pStyle w:val="consplusnormalcxspmiddlecxspmiddle"/>
        <w:suppressAutoHyphens/>
        <w:spacing w:before="0" w:beforeAutospacing="0" w:after="0" w:afterAutospacing="0"/>
        <w:ind w:firstLine="426"/>
        <w:contextualSpacing/>
        <w:jc w:val="both"/>
        <w:rPr>
          <w:sz w:val="16"/>
          <w:szCs w:val="30"/>
        </w:rPr>
      </w:pPr>
      <w:r w:rsidRPr="00774297">
        <w:rPr>
          <w:sz w:val="16"/>
          <w:szCs w:val="30"/>
        </w:rPr>
        <w:t>необеспечения доступа представителю Исполнителя к средствам расчетного учета и электроустановкам Потребителя в течение двух расчетных периодов;</w:t>
      </w:r>
    </w:p>
    <w:p w14:paraId="651016BC" w14:textId="77777777" w:rsidR="00CC040C" w:rsidRPr="00CC040C" w:rsidRDefault="00774297" w:rsidP="00774297">
      <w:pPr>
        <w:pStyle w:val="consplusnormalcxspmiddlecxspmiddlecxspmiddle"/>
        <w:suppressAutoHyphens/>
        <w:spacing w:before="0" w:beforeAutospacing="0" w:after="0" w:afterAutospacing="0"/>
        <w:contextualSpacing/>
        <w:jc w:val="both"/>
        <w:rPr>
          <w:sz w:val="16"/>
          <w:szCs w:val="30"/>
        </w:rPr>
      </w:pPr>
      <w:r w:rsidRPr="00774297">
        <w:rPr>
          <w:sz w:val="16"/>
          <w:szCs w:val="30"/>
        </w:rPr>
        <w:t>4.4. прекратить или ограничить подачу электрической энергии без согласования с Потребителем и без соответствующего его предупреждения для принятия неотложных мер по предотвращению и ликвидации аварии в электрических сетях Исполнителя при условии немедленного уведомления об этом Потребителя</w:t>
      </w:r>
      <w:r w:rsidR="00CC040C" w:rsidRPr="00CC040C">
        <w:rPr>
          <w:sz w:val="16"/>
          <w:szCs w:val="30"/>
        </w:rPr>
        <w:t xml:space="preserve">; </w:t>
      </w:r>
    </w:p>
    <w:p w14:paraId="354529AD" w14:textId="77777777" w:rsidR="00CC040C" w:rsidRPr="00CC040C" w:rsidRDefault="00774297" w:rsidP="00774297">
      <w:pPr>
        <w:pStyle w:val="consplusnormalcxspmiddlecxspmiddlecxspmiddle"/>
        <w:suppressAutoHyphens/>
        <w:spacing w:before="0" w:beforeAutospacing="0" w:after="0" w:afterAutospacing="0"/>
        <w:contextualSpacing/>
        <w:jc w:val="both"/>
        <w:rPr>
          <w:sz w:val="16"/>
          <w:szCs w:val="30"/>
        </w:rPr>
      </w:pPr>
      <w:r w:rsidRPr="00774297">
        <w:rPr>
          <w:sz w:val="16"/>
          <w:szCs w:val="30"/>
        </w:rPr>
        <w:t>4.5. приостановить подачу электрической энергии Потребителю без предварительного предупреждения при установлении факта отсутствия в жилом помещении собственника (нанимателя) в течение одного года и более, что подтверждается одновременно следующими условиями</w:t>
      </w:r>
      <w:r w:rsidR="00CC040C" w:rsidRPr="00CC040C">
        <w:rPr>
          <w:sz w:val="16"/>
          <w:szCs w:val="30"/>
        </w:rPr>
        <w:t>:</w:t>
      </w:r>
    </w:p>
    <w:p w14:paraId="395CA398" w14:textId="77777777" w:rsidR="00CC040C" w:rsidRPr="00CC040C" w:rsidRDefault="000017F1" w:rsidP="0046752D">
      <w:pPr>
        <w:pStyle w:val="consplusnormalcxspmiddlecxspmiddlecxspmiddle"/>
        <w:suppressAutoHyphens/>
        <w:spacing w:before="0" w:beforeAutospacing="0" w:after="0" w:afterAutospacing="0"/>
        <w:ind w:firstLine="284"/>
        <w:contextualSpacing/>
        <w:jc w:val="both"/>
        <w:rPr>
          <w:sz w:val="16"/>
          <w:szCs w:val="30"/>
        </w:rPr>
      </w:pPr>
      <w:r w:rsidRPr="000017F1">
        <w:rPr>
          <w:sz w:val="16"/>
          <w:szCs w:val="30"/>
        </w:rPr>
        <w:t>отсутствие письменного уведомления от Потребителя о выбытии из жилого помещения на срок более одного года</w:t>
      </w:r>
      <w:r w:rsidR="00CC040C" w:rsidRPr="00CC040C">
        <w:rPr>
          <w:sz w:val="16"/>
          <w:szCs w:val="30"/>
        </w:rPr>
        <w:t>;</w:t>
      </w:r>
    </w:p>
    <w:p w14:paraId="31FCDE94" w14:textId="77777777" w:rsidR="00CC040C" w:rsidRPr="00CC040C" w:rsidRDefault="000017F1" w:rsidP="0046752D">
      <w:pPr>
        <w:pStyle w:val="consplusnormalcxspmiddlecxspmiddlecxspmiddle"/>
        <w:suppressAutoHyphens/>
        <w:spacing w:before="0" w:beforeAutospacing="0" w:after="0" w:afterAutospacing="0"/>
        <w:ind w:firstLine="284"/>
        <w:contextualSpacing/>
        <w:jc w:val="both"/>
        <w:rPr>
          <w:sz w:val="16"/>
          <w:szCs w:val="30"/>
        </w:rPr>
      </w:pPr>
      <w:r w:rsidRPr="000017F1">
        <w:rPr>
          <w:sz w:val="16"/>
          <w:szCs w:val="30"/>
        </w:rPr>
        <w:t>непоступление платежей за электрическую энергию</w:t>
      </w:r>
      <w:r w:rsidR="00CC040C" w:rsidRPr="00CC040C">
        <w:rPr>
          <w:sz w:val="16"/>
          <w:szCs w:val="30"/>
        </w:rPr>
        <w:t>;</w:t>
      </w:r>
    </w:p>
    <w:p w14:paraId="4CF39DDF" w14:textId="77777777" w:rsidR="00CC040C" w:rsidRPr="00CC040C" w:rsidRDefault="000017F1" w:rsidP="000F2274">
      <w:pPr>
        <w:pStyle w:val="consplusnormalcxspmiddlecxspmiddlecxspmiddle"/>
        <w:suppressAutoHyphens/>
        <w:spacing w:before="0" w:beforeAutospacing="0" w:after="0" w:afterAutospacing="0"/>
        <w:ind w:firstLine="426"/>
        <w:contextualSpacing/>
        <w:jc w:val="both"/>
        <w:rPr>
          <w:sz w:val="16"/>
          <w:szCs w:val="30"/>
        </w:rPr>
      </w:pPr>
      <w:r w:rsidRPr="000017F1">
        <w:rPr>
          <w:sz w:val="16"/>
          <w:szCs w:val="30"/>
        </w:rPr>
        <w:t>наличие письменного подтверждения представителя Исполнителя о длительном отсутствии в жилом помещении собственника (нанимателя)</w:t>
      </w:r>
      <w:r w:rsidR="00CC040C" w:rsidRPr="00CC040C">
        <w:rPr>
          <w:sz w:val="16"/>
          <w:szCs w:val="30"/>
        </w:rPr>
        <w:t>.</w:t>
      </w:r>
    </w:p>
    <w:p w14:paraId="38FC4024" w14:textId="77777777" w:rsidR="000017F1" w:rsidRPr="000017F1" w:rsidRDefault="000017F1" w:rsidP="000017F1">
      <w:pPr>
        <w:pStyle w:val="consplusnormalcxspmiddlecxspmiddlecxspmiddle"/>
        <w:suppressAutoHyphens/>
        <w:contextualSpacing/>
        <w:jc w:val="both"/>
        <w:rPr>
          <w:sz w:val="16"/>
          <w:szCs w:val="30"/>
        </w:rPr>
      </w:pPr>
      <w:r w:rsidRPr="000017F1">
        <w:rPr>
          <w:sz w:val="16"/>
          <w:szCs w:val="30"/>
        </w:rPr>
        <w:t>5. Потребитель имеет право:</w:t>
      </w:r>
    </w:p>
    <w:p w14:paraId="40356D89" w14:textId="77777777" w:rsidR="000017F1" w:rsidRPr="000017F1" w:rsidRDefault="000017F1" w:rsidP="000017F1">
      <w:pPr>
        <w:pStyle w:val="consplusnormalcxspmiddlecxspmiddlecxspmiddle"/>
        <w:suppressAutoHyphens/>
        <w:contextualSpacing/>
        <w:jc w:val="both"/>
        <w:rPr>
          <w:sz w:val="16"/>
          <w:szCs w:val="30"/>
        </w:rPr>
      </w:pPr>
      <w:r w:rsidRPr="000017F1">
        <w:rPr>
          <w:sz w:val="16"/>
          <w:szCs w:val="30"/>
        </w:rPr>
        <w:t>5.1. использовать электрическую энергию для бытового потребления в необходимом ему количестве в пределах разрешенной к использованию мощности при условии оплаты потребленной электрической энергии;</w:t>
      </w:r>
    </w:p>
    <w:p w14:paraId="5CB7ED0C" w14:textId="77777777" w:rsidR="00CC040C" w:rsidRPr="00CC040C" w:rsidRDefault="000017F1" w:rsidP="000017F1">
      <w:pPr>
        <w:pStyle w:val="consplusnormalcxspmiddlecxspmiddlecxspmiddle"/>
        <w:suppressAutoHyphens/>
        <w:spacing w:before="0" w:beforeAutospacing="0" w:after="0" w:afterAutospacing="0"/>
        <w:contextualSpacing/>
        <w:jc w:val="both"/>
        <w:rPr>
          <w:sz w:val="16"/>
          <w:szCs w:val="30"/>
        </w:rPr>
      </w:pPr>
      <w:r w:rsidRPr="000017F1">
        <w:rPr>
          <w:sz w:val="16"/>
          <w:szCs w:val="30"/>
        </w:rPr>
        <w:t>5.2. получать у Исполнителя справки о произведенных расчетах и платежах, информацию о тарифах, порядке оплаты, условиях и режимах электропотребления</w:t>
      </w:r>
      <w:r w:rsidR="00CC040C" w:rsidRPr="00CC040C">
        <w:rPr>
          <w:sz w:val="16"/>
          <w:szCs w:val="30"/>
        </w:rPr>
        <w:t>.</w:t>
      </w:r>
    </w:p>
    <w:p w14:paraId="170DBBC1" w14:textId="77777777" w:rsidR="00CC040C" w:rsidRPr="00B20322" w:rsidRDefault="00CC040C" w:rsidP="0046752D">
      <w:pPr>
        <w:pStyle w:val="consplusnormalcxspmiddlecxspmiddlecxspmiddle"/>
        <w:suppressAutoHyphens/>
        <w:spacing w:before="120" w:beforeAutospacing="0" w:after="120" w:afterAutospacing="0"/>
        <w:ind w:firstLine="539"/>
        <w:jc w:val="center"/>
        <w:rPr>
          <w:b/>
          <w:bCs/>
          <w:sz w:val="16"/>
          <w:szCs w:val="30"/>
        </w:rPr>
      </w:pPr>
      <w:r w:rsidRPr="00B20322">
        <w:rPr>
          <w:b/>
          <w:bCs/>
          <w:sz w:val="16"/>
          <w:szCs w:val="30"/>
        </w:rPr>
        <w:t>Порядок расчетов за электрическую энергию</w:t>
      </w:r>
    </w:p>
    <w:p w14:paraId="04E89F27" w14:textId="77777777" w:rsidR="000F2274" w:rsidRPr="000F2274" w:rsidRDefault="000F2274" w:rsidP="000F2274">
      <w:pPr>
        <w:pStyle w:val="consplusnormalcxspmiddlecxspmiddlecxsplast"/>
        <w:suppressAutoHyphens/>
        <w:contextualSpacing/>
        <w:jc w:val="both"/>
        <w:rPr>
          <w:sz w:val="16"/>
          <w:szCs w:val="30"/>
        </w:rPr>
      </w:pPr>
      <w:r w:rsidRPr="000F2274">
        <w:rPr>
          <w:sz w:val="16"/>
          <w:szCs w:val="30"/>
        </w:rPr>
        <w:t>6. Оплата производится за фактически потребленное количество электроэнергии в соответствии с данными средств расчетного учета по тарифам, установленным в соответствии с законодательством.</w:t>
      </w:r>
    </w:p>
    <w:p w14:paraId="6B2E4BF2" w14:textId="77777777" w:rsidR="000F2274" w:rsidRPr="000F2274" w:rsidRDefault="000F2274" w:rsidP="000F2274">
      <w:pPr>
        <w:pStyle w:val="consplusnormalcxspmiddlecxspmiddlecxsplast"/>
        <w:suppressAutoHyphens/>
        <w:contextualSpacing/>
        <w:jc w:val="both"/>
        <w:rPr>
          <w:sz w:val="16"/>
          <w:szCs w:val="30"/>
        </w:rPr>
      </w:pPr>
      <w:r w:rsidRPr="000F2274">
        <w:rPr>
          <w:sz w:val="16"/>
          <w:szCs w:val="30"/>
        </w:rPr>
        <w:t>7. Расчетный период для оплаты потребленной электрической энергии устанавливается равным одному календарному месяцу.</w:t>
      </w:r>
    </w:p>
    <w:p w14:paraId="6A246644" w14:textId="77777777" w:rsidR="000F2274" w:rsidRPr="000F2274" w:rsidRDefault="000F2274" w:rsidP="000F2274">
      <w:pPr>
        <w:pStyle w:val="consplusnormalcxspmiddlecxspmiddlecxsplast"/>
        <w:suppressAutoHyphens/>
        <w:contextualSpacing/>
        <w:jc w:val="both"/>
        <w:rPr>
          <w:sz w:val="16"/>
          <w:szCs w:val="30"/>
        </w:rPr>
      </w:pPr>
      <w:r w:rsidRPr="000F2274">
        <w:rPr>
          <w:sz w:val="16"/>
          <w:szCs w:val="30"/>
        </w:rPr>
        <w:t>8. Количество фактически потребленной электрической энергии Потребителем за расчетный период определяется как разница между показаниями средств расчетного учета на 1-е число расчетного и 1-е число последующего месяцев, в том числе по зонам суток в случаях расчетов за потребленную электрическую энергию по дифференцированным тарифам по временным периодам.</w:t>
      </w:r>
    </w:p>
    <w:p w14:paraId="11743984" w14:textId="77777777" w:rsidR="000F2274" w:rsidRPr="000F2274" w:rsidRDefault="000F2274" w:rsidP="000F2274">
      <w:pPr>
        <w:pStyle w:val="consplusnormalcxspmiddlecxspmiddlecxsplast"/>
        <w:suppressAutoHyphens/>
        <w:contextualSpacing/>
        <w:jc w:val="both"/>
        <w:rPr>
          <w:sz w:val="16"/>
          <w:szCs w:val="30"/>
        </w:rPr>
      </w:pPr>
      <w:r w:rsidRPr="000F2274">
        <w:rPr>
          <w:sz w:val="16"/>
          <w:szCs w:val="30"/>
        </w:rPr>
        <w:t>9. Стоимость потребленной электрической энергии за расчетный период определяется как произведение количества электрической энергии, определенного в соответствии с пунктом 8 настоящего договора, и тарифов на электрическую энергию, действующих в расчетном периоде, за который производится оплата.</w:t>
      </w:r>
    </w:p>
    <w:p w14:paraId="32CF2544" w14:textId="77777777" w:rsidR="000F2274" w:rsidRPr="000F2274" w:rsidRDefault="000F2274" w:rsidP="000F2274">
      <w:pPr>
        <w:pStyle w:val="consplusnormalcxspmiddlecxspmiddlecxsplast"/>
        <w:suppressAutoHyphens/>
        <w:contextualSpacing/>
        <w:jc w:val="both"/>
        <w:rPr>
          <w:sz w:val="16"/>
          <w:szCs w:val="30"/>
        </w:rPr>
      </w:pPr>
      <w:r w:rsidRPr="000F2274">
        <w:rPr>
          <w:sz w:val="16"/>
          <w:szCs w:val="30"/>
        </w:rPr>
        <w:t>10. Оплата за потребленную электрическую энергию с учетом льгот, установленных законодательством, производится со дня обращения Потребителя к Исполнителю и предоставления заявления, паспорта или иного документа, удостоверяющего личность, а также документа, подтверждающего право на льготы.</w:t>
      </w:r>
    </w:p>
    <w:p w14:paraId="4FD570E7" w14:textId="77777777" w:rsidR="000F2274" w:rsidRPr="000F2274" w:rsidRDefault="000F2274" w:rsidP="000F2274">
      <w:pPr>
        <w:pStyle w:val="consplusnormalcxspmiddlecxspmiddlecxsplast"/>
        <w:suppressAutoHyphens/>
        <w:contextualSpacing/>
        <w:jc w:val="both"/>
        <w:rPr>
          <w:sz w:val="16"/>
          <w:szCs w:val="30"/>
        </w:rPr>
      </w:pPr>
      <w:r w:rsidRPr="000F2274">
        <w:rPr>
          <w:sz w:val="16"/>
          <w:szCs w:val="30"/>
        </w:rPr>
        <w:t>11. Оплата потребленной электрической энергии производится Потребителем ежемесячно не позднее 25-го числа месяца, следующего за расчетным, путем внесения денежных средств на текущий (расчетный) банковский счет Исполнителя любым доступным способом.</w:t>
      </w:r>
    </w:p>
    <w:p w14:paraId="4A592788" w14:textId="77777777" w:rsidR="000F2274" w:rsidRPr="000F2274" w:rsidRDefault="000F2274" w:rsidP="000F2274">
      <w:pPr>
        <w:pStyle w:val="consplusnormalcxspmiddlecxspmiddlecxsplast"/>
        <w:suppressAutoHyphens/>
        <w:contextualSpacing/>
        <w:jc w:val="both"/>
        <w:rPr>
          <w:sz w:val="16"/>
          <w:szCs w:val="30"/>
        </w:rPr>
      </w:pPr>
      <w:r w:rsidRPr="000F2274">
        <w:rPr>
          <w:sz w:val="16"/>
          <w:szCs w:val="30"/>
        </w:rPr>
        <w:t>12. Задолженностью Потребителя считается неоплата потребленной электрической энергии в расчетном периоде (месяце) до 26-го числа месяца, следующего за расчетным периодом.</w:t>
      </w:r>
    </w:p>
    <w:p w14:paraId="594E6F89" w14:textId="77777777" w:rsidR="000F2274" w:rsidRPr="000F2274" w:rsidRDefault="000F2274" w:rsidP="000F2274">
      <w:pPr>
        <w:pStyle w:val="consplusnormalcxspmiddlecxspmiddlecxsplast"/>
        <w:suppressAutoHyphens/>
        <w:contextualSpacing/>
        <w:jc w:val="both"/>
        <w:rPr>
          <w:sz w:val="16"/>
          <w:szCs w:val="30"/>
        </w:rPr>
      </w:pPr>
      <w:r w:rsidRPr="000F2274">
        <w:rPr>
          <w:sz w:val="16"/>
          <w:szCs w:val="30"/>
        </w:rPr>
        <w:t>13. При временном нарушении работы средств расчетного учета не по вине Потребителя производится перерасчет за потребленную электрическую энергию в соответствии с законодательством.</w:t>
      </w:r>
    </w:p>
    <w:p w14:paraId="3119C086" w14:textId="77777777" w:rsidR="000F2274" w:rsidRPr="000F2274" w:rsidRDefault="000F2274" w:rsidP="000F2274">
      <w:pPr>
        <w:pStyle w:val="consplusnormalcxspmiddlecxspmiddlecxsplast"/>
        <w:suppressAutoHyphens/>
        <w:contextualSpacing/>
        <w:jc w:val="both"/>
        <w:rPr>
          <w:sz w:val="16"/>
          <w:szCs w:val="30"/>
        </w:rPr>
      </w:pPr>
      <w:r w:rsidRPr="000F2274">
        <w:rPr>
          <w:sz w:val="16"/>
          <w:szCs w:val="30"/>
        </w:rPr>
        <w:t>14. При временном пользовании электрической энергией без средств расчетного учета Потребитель производит расчеты за электрическую энергию в соответствии с законодательством.</w:t>
      </w:r>
    </w:p>
    <w:p w14:paraId="43FBA1C8" w14:textId="77777777" w:rsidR="00CC040C" w:rsidRPr="00CC040C" w:rsidRDefault="000F2274" w:rsidP="000F2274">
      <w:pPr>
        <w:pStyle w:val="consplusnormalcxspmiddlecxspmiddlecxsplast"/>
        <w:suppressAutoHyphens/>
        <w:spacing w:before="0" w:beforeAutospacing="0" w:after="0" w:afterAutospacing="0"/>
        <w:contextualSpacing/>
        <w:jc w:val="both"/>
        <w:rPr>
          <w:sz w:val="16"/>
          <w:szCs w:val="30"/>
        </w:rPr>
      </w:pPr>
      <w:r w:rsidRPr="000F2274">
        <w:rPr>
          <w:sz w:val="16"/>
          <w:szCs w:val="30"/>
        </w:rPr>
        <w:t>15. Ошибки, а также неправильное применение тарифа, допущенные в учете, расчете и начислении платы за потребленную электрическую энергию, устраняются Исполнителем в соответствии с законодательством. Перерасчет платы осуществляется по тарифам, действующим на момент оказания услуг</w:t>
      </w:r>
      <w:r w:rsidR="00CC040C" w:rsidRPr="00CC040C">
        <w:rPr>
          <w:sz w:val="16"/>
          <w:szCs w:val="30"/>
        </w:rPr>
        <w:t>.</w:t>
      </w:r>
    </w:p>
    <w:p w14:paraId="277A4BFA" w14:textId="77777777" w:rsidR="00CC040C" w:rsidRPr="00B20322" w:rsidRDefault="00CC040C" w:rsidP="00E0378C">
      <w:pPr>
        <w:pStyle w:val="consplusnormalcxspmiddle"/>
        <w:suppressAutoHyphens/>
        <w:spacing w:before="120" w:beforeAutospacing="0" w:after="120" w:afterAutospacing="0"/>
        <w:jc w:val="center"/>
        <w:rPr>
          <w:b/>
          <w:bCs/>
          <w:sz w:val="16"/>
          <w:szCs w:val="30"/>
        </w:rPr>
      </w:pPr>
      <w:r w:rsidRPr="00B20322">
        <w:rPr>
          <w:b/>
          <w:bCs/>
          <w:sz w:val="16"/>
          <w:szCs w:val="30"/>
        </w:rPr>
        <w:t>Ответственность Сторон</w:t>
      </w:r>
    </w:p>
    <w:p w14:paraId="19C172E4" w14:textId="77777777" w:rsidR="000F2274" w:rsidRPr="000F2274" w:rsidRDefault="000F2274" w:rsidP="000F2274">
      <w:pPr>
        <w:ind w:firstLine="0"/>
        <w:jc w:val="both"/>
        <w:rPr>
          <w:sz w:val="16"/>
          <w:szCs w:val="30"/>
        </w:rPr>
      </w:pPr>
      <w:r w:rsidRPr="000F2274">
        <w:rPr>
          <w:sz w:val="16"/>
          <w:szCs w:val="30"/>
        </w:rPr>
        <w:t xml:space="preserve">16. В случае неисполнения или ненадлежащего исполнения обязательств по настоящему договору Сторона, нарушившая обязательство, обязана возместить убытки при наличии ее вины в соответствии с условиями настоящего договора, Правилами электроснабжения и иными актами законодательства. </w:t>
      </w:r>
    </w:p>
    <w:p w14:paraId="2D6149BB" w14:textId="77777777" w:rsidR="000F2274" w:rsidRPr="000F2274" w:rsidRDefault="000F2274" w:rsidP="000F2274">
      <w:pPr>
        <w:ind w:firstLine="0"/>
        <w:jc w:val="both"/>
        <w:rPr>
          <w:sz w:val="16"/>
          <w:szCs w:val="30"/>
        </w:rPr>
      </w:pPr>
      <w:r w:rsidRPr="000F2274">
        <w:rPr>
          <w:sz w:val="16"/>
          <w:szCs w:val="30"/>
        </w:rPr>
        <w:t>17.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</w:t>
      </w:r>
    </w:p>
    <w:p w14:paraId="0856478E" w14:textId="77777777" w:rsidR="000F2274" w:rsidRPr="000F2274" w:rsidRDefault="000F2274" w:rsidP="000F2274">
      <w:pPr>
        <w:ind w:firstLine="0"/>
        <w:jc w:val="both"/>
        <w:rPr>
          <w:sz w:val="16"/>
          <w:szCs w:val="30"/>
        </w:rPr>
      </w:pPr>
      <w:r w:rsidRPr="000F2274">
        <w:rPr>
          <w:sz w:val="16"/>
          <w:szCs w:val="30"/>
        </w:rPr>
        <w:t xml:space="preserve">К обстоятельствам непреодолимой силы относятся события, на которые Сторона не может оказать влияние и за возникновение которых не несет ответственности (землетрясения, наводнения, пожары и другое). </w:t>
      </w:r>
    </w:p>
    <w:p w14:paraId="7103C409" w14:textId="77777777" w:rsidR="000F2274" w:rsidRPr="000F2274" w:rsidRDefault="000F2274" w:rsidP="000F2274">
      <w:pPr>
        <w:ind w:firstLine="0"/>
        <w:jc w:val="both"/>
        <w:rPr>
          <w:sz w:val="16"/>
          <w:szCs w:val="30"/>
        </w:rPr>
      </w:pPr>
      <w:r w:rsidRPr="000F2274">
        <w:rPr>
          <w:sz w:val="16"/>
          <w:szCs w:val="30"/>
        </w:rPr>
        <w:t>18. Исполнитель не несет ответственности за качество электрической энергии, перерыв в подаче, прекращение или ограничение подачи электроэнергии, вызванные состоянием внутридомовых электросетей, а также действиями иных лиц.</w:t>
      </w:r>
    </w:p>
    <w:p w14:paraId="388488FA" w14:textId="77777777" w:rsidR="000F2274" w:rsidRPr="000F2274" w:rsidRDefault="000F2274" w:rsidP="000F2274">
      <w:pPr>
        <w:ind w:firstLine="426"/>
        <w:jc w:val="both"/>
        <w:rPr>
          <w:sz w:val="16"/>
          <w:szCs w:val="30"/>
        </w:rPr>
      </w:pPr>
      <w:r w:rsidRPr="000F2274">
        <w:rPr>
          <w:sz w:val="16"/>
          <w:szCs w:val="30"/>
        </w:rPr>
        <w:t>В случае нарушения не по вине Исполнителя электроснабжения, вызванного неисправностью внутридомовых электросетей, Исполнитель информирует организацию, в собственности (хозяйственном ведении, оперативном управлении) которой находятся эти электросети или которая осуществляет эксплуатацию жилого дома, для принятия данной организацией мер по восстановлению электроснабжения.</w:t>
      </w:r>
    </w:p>
    <w:p w14:paraId="4F87B476" w14:textId="77777777" w:rsidR="00E0378C" w:rsidRDefault="000F2274" w:rsidP="000F2274">
      <w:pPr>
        <w:ind w:firstLine="0"/>
        <w:jc w:val="both"/>
        <w:rPr>
          <w:sz w:val="16"/>
          <w:szCs w:val="30"/>
        </w:rPr>
      </w:pPr>
      <w:r w:rsidRPr="000F2274">
        <w:rPr>
          <w:sz w:val="16"/>
          <w:szCs w:val="30"/>
        </w:rPr>
        <w:t>19. Потребитель, несвоевременно и (или) не в полном объеме оплативший электрическую энергию, уплачивает пеню в размере 0,3 процента от неуплаченной в установленный срок суммы этих платежей за каждый день просрочки</w:t>
      </w:r>
      <w:r w:rsidR="00E0378C" w:rsidRPr="0004318B">
        <w:rPr>
          <w:sz w:val="16"/>
          <w:szCs w:val="30"/>
        </w:rPr>
        <w:t>.</w:t>
      </w:r>
    </w:p>
    <w:p w14:paraId="24230450" w14:textId="77777777" w:rsidR="00656668" w:rsidRDefault="00656668" w:rsidP="000F2274">
      <w:pPr>
        <w:ind w:firstLine="0"/>
        <w:jc w:val="both"/>
        <w:rPr>
          <w:sz w:val="16"/>
          <w:szCs w:val="30"/>
        </w:rPr>
      </w:pPr>
    </w:p>
    <w:p w14:paraId="6E6924B0" w14:textId="77777777" w:rsidR="00656668" w:rsidRDefault="00656668" w:rsidP="000F2274">
      <w:pPr>
        <w:ind w:firstLine="0"/>
        <w:jc w:val="both"/>
        <w:rPr>
          <w:sz w:val="16"/>
          <w:szCs w:val="30"/>
        </w:rPr>
      </w:pPr>
    </w:p>
    <w:p w14:paraId="52B1538C" w14:textId="77777777" w:rsidR="00656668" w:rsidRPr="00656668" w:rsidRDefault="00656668" w:rsidP="00656668">
      <w:pPr>
        <w:spacing w:after="200" w:line="276" w:lineRule="auto"/>
        <w:ind w:firstLine="0"/>
        <w:rPr>
          <w:rFonts w:eastAsiaTheme="minorHAnsi" w:cstheme="minorBidi"/>
          <w:bCs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Лицевой счет ______________</w:t>
      </w:r>
      <w:r w:rsidRPr="00656668">
        <w:rPr>
          <w:rFonts w:eastAsiaTheme="minorHAnsi" w:cstheme="minorBidi"/>
          <w:sz w:val="16"/>
          <w:szCs w:val="22"/>
          <w:lang w:eastAsia="en-US"/>
        </w:rPr>
        <w:tab/>
      </w:r>
      <w:r w:rsidRPr="00656668">
        <w:rPr>
          <w:rFonts w:eastAsiaTheme="minorHAnsi" w:cstheme="minorBidi"/>
          <w:sz w:val="16"/>
          <w:szCs w:val="22"/>
          <w:lang w:eastAsia="en-US"/>
        </w:rPr>
        <w:tab/>
      </w:r>
      <w:r w:rsidRPr="00656668">
        <w:rPr>
          <w:rFonts w:eastAsiaTheme="minorHAnsi" w:cstheme="minorBidi"/>
          <w:sz w:val="16"/>
          <w:szCs w:val="22"/>
          <w:lang w:eastAsia="en-US"/>
        </w:rPr>
        <w:tab/>
        <w:t xml:space="preserve">                                     Приложение </w:t>
      </w:r>
      <w:r w:rsidRPr="00656668">
        <w:rPr>
          <w:rFonts w:eastAsiaTheme="minorHAnsi" w:cstheme="minorBidi"/>
          <w:bCs/>
          <w:sz w:val="16"/>
          <w:szCs w:val="22"/>
          <w:lang w:eastAsia="en-US"/>
        </w:rPr>
        <w:t xml:space="preserve">к договору </w:t>
      </w:r>
    </w:p>
    <w:p w14:paraId="77DEF301" w14:textId="77777777" w:rsidR="00656668" w:rsidRPr="00656668" w:rsidRDefault="00656668" w:rsidP="00656668">
      <w:pPr>
        <w:spacing w:after="200" w:line="276" w:lineRule="auto"/>
        <w:ind w:firstLine="0"/>
        <w:rPr>
          <w:rFonts w:eastAsiaTheme="minorHAnsi" w:cstheme="minorBidi"/>
          <w:bCs/>
          <w:sz w:val="16"/>
          <w:szCs w:val="22"/>
          <w:lang w:eastAsia="en-US"/>
        </w:rPr>
      </w:pPr>
      <w:r w:rsidRPr="00656668">
        <w:rPr>
          <w:rFonts w:eastAsiaTheme="minorHAnsi" w:cstheme="minorBidi"/>
          <w:bCs/>
          <w:sz w:val="16"/>
          <w:szCs w:val="22"/>
          <w:lang w:eastAsia="en-US"/>
        </w:rPr>
        <w:t xml:space="preserve">                                                                                                                         № ________________________</w:t>
      </w:r>
    </w:p>
    <w:p w14:paraId="3F1D62B4" w14:textId="77777777" w:rsidR="00656668" w:rsidRPr="00656668" w:rsidRDefault="00656668" w:rsidP="00656668">
      <w:pPr>
        <w:spacing w:after="200" w:line="276" w:lineRule="auto"/>
        <w:ind w:firstLine="0"/>
        <w:rPr>
          <w:rFonts w:eastAsiaTheme="minorHAnsi" w:cstheme="minorBidi"/>
          <w:bCs/>
          <w:sz w:val="16"/>
          <w:szCs w:val="22"/>
          <w:lang w:eastAsia="en-US"/>
        </w:rPr>
      </w:pPr>
      <w:r w:rsidRPr="00656668">
        <w:rPr>
          <w:rFonts w:eastAsiaTheme="minorHAnsi" w:cstheme="minorBidi"/>
          <w:bCs/>
          <w:sz w:val="16"/>
          <w:szCs w:val="22"/>
          <w:lang w:eastAsia="en-US"/>
        </w:rPr>
        <w:t xml:space="preserve">                                                                                                                         от _________________20___ г.</w:t>
      </w:r>
    </w:p>
    <w:p w14:paraId="6560583F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Объект электроснабжения _______________________________________________________________</w:t>
      </w:r>
    </w:p>
    <w:p w14:paraId="3C266651" w14:textId="77777777" w:rsidR="00656668" w:rsidRPr="00656668" w:rsidRDefault="00656668" w:rsidP="00656668">
      <w:pPr>
        <w:spacing w:line="276" w:lineRule="auto"/>
        <w:ind w:firstLine="0"/>
        <w:jc w:val="center"/>
        <w:rPr>
          <w:rFonts w:eastAsiaTheme="minorHAnsi" w:cstheme="minorBidi"/>
          <w:b/>
          <w:bCs/>
          <w:sz w:val="12"/>
          <w:szCs w:val="22"/>
          <w:lang w:eastAsia="en-US"/>
        </w:rPr>
      </w:pPr>
      <w:r w:rsidRPr="00656668">
        <w:rPr>
          <w:rFonts w:eastAsiaTheme="minorHAnsi" w:cstheme="minorBidi"/>
          <w:sz w:val="12"/>
          <w:szCs w:val="22"/>
          <w:lang w:eastAsia="en-US"/>
        </w:rPr>
        <w:t>(жилое (нежилое) помещение, капитальное строение, строительная площадка, иной объект электроснабжения)</w:t>
      </w:r>
    </w:p>
    <w:p w14:paraId="28300DD0" w14:textId="77777777" w:rsidR="00656668" w:rsidRPr="00656668" w:rsidRDefault="00656668" w:rsidP="00656668">
      <w:pPr>
        <w:spacing w:after="120"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по адресу: _____________________________________________________________________________</w:t>
      </w:r>
    </w:p>
    <w:p w14:paraId="568EBCFA" w14:textId="77777777" w:rsidR="00656668" w:rsidRPr="00656668" w:rsidRDefault="00656668" w:rsidP="00656668">
      <w:pPr>
        <w:spacing w:after="120" w:line="276" w:lineRule="auto"/>
        <w:ind w:firstLine="0"/>
        <w:rPr>
          <w:rFonts w:eastAsiaTheme="minorHAnsi" w:cstheme="minorBidi"/>
          <w:b/>
          <w:bCs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______________________________________________________________________________________</w:t>
      </w:r>
    </w:p>
    <w:p w14:paraId="3CF4A98C" w14:textId="77777777" w:rsidR="00656668" w:rsidRPr="00656668" w:rsidRDefault="00656668" w:rsidP="00656668">
      <w:pPr>
        <w:spacing w:after="120"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с разрешенной к использованию мощностью _________ кВт.</w:t>
      </w:r>
    </w:p>
    <w:p w14:paraId="11193AD3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Электроустановка объекта электроснабжения допущена в эксплуатацию ________________________</w:t>
      </w:r>
    </w:p>
    <w:p w14:paraId="0FF277C3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_______________________________________________________________________________________</w:t>
      </w:r>
    </w:p>
    <w:p w14:paraId="63E935C6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2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 xml:space="preserve">                                                     </w:t>
      </w:r>
      <w:r w:rsidRPr="00656668">
        <w:rPr>
          <w:rFonts w:eastAsiaTheme="minorHAnsi" w:cstheme="minorBidi"/>
          <w:sz w:val="12"/>
          <w:szCs w:val="22"/>
          <w:lang w:eastAsia="en-US"/>
        </w:rPr>
        <w:t>(дата,</w:t>
      </w:r>
      <w:r w:rsidRPr="00656668">
        <w:rPr>
          <w:rFonts w:eastAsiaTheme="minorHAnsi" w:cstheme="minorBidi"/>
          <w:sz w:val="12"/>
          <w:szCs w:val="22"/>
          <w:lang w:val="en-US" w:eastAsia="en-US"/>
        </w:rPr>
        <w:t xml:space="preserve"> </w:t>
      </w:r>
      <w:r w:rsidRPr="00656668">
        <w:rPr>
          <w:rFonts w:eastAsiaTheme="minorHAnsi" w:cstheme="minorBidi"/>
          <w:sz w:val="12"/>
          <w:szCs w:val="22"/>
          <w:lang w:eastAsia="en-US"/>
        </w:rPr>
        <w:t>акт, кем составлен)</w:t>
      </w:r>
    </w:p>
    <w:p w14:paraId="04C0E724" w14:textId="77777777" w:rsidR="00656668" w:rsidRPr="00656668" w:rsidRDefault="00656668" w:rsidP="00656668">
      <w:pPr>
        <w:spacing w:before="120" w:after="120"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 xml:space="preserve">                                        Информация о средствах расчетного учета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1425"/>
        <w:gridCol w:w="1831"/>
        <w:gridCol w:w="749"/>
        <w:gridCol w:w="800"/>
      </w:tblGrid>
      <w:tr w:rsidR="00656668" w:rsidRPr="00656668" w14:paraId="72C57899" w14:textId="77777777" w:rsidTr="00F6137A">
        <w:trPr>
          <w:trHeight w:val="1041"/>
        </w:trPr>
        <w:tc>
          <w:tcPr>
            <w:tcW w:w="2802" w:type="dxa"/>
          </w:tcPr>
          <w:p w14:paraId="77700D5E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Назначение</w:t>
            </w:r>
          </w:p>
        </w:tc>
        <w:tc>
          <w:tcPr>
            <w:tcW w:w="2936" w:type="dxa"/>
            <w:gridSpan w:val="2"/>
          </w:tcPr>
          <w:p w14:paraId="20BDBF51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 xml:space="preserve">Средство расчетного учета </w:t>
            </w:r>
            <w:r w:rsidRPr="00656668">
              <w:rPr>
                <w:rFonts w:eastAsiaTheme="minorHAnsi" w:cstheme="minorBidi"/>
                <w:b/>
                <w:sz w:val="16"/>
                <w:szCs w:val="22"/>
                <w:lang w:eastAsia="en-US"/>
              </w:rPr>
              <w:t>______________________________________</w:t>
            </w:r>
          </w:p>
          <w:p w14:paraId="2A615D1F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2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2"/>
                <w:szCs w:val="22"/>
                <w:lang w:eastAsia="en-US"/>
              </w:rPr>
              <w:t xml:space="preserve">                 (цели использования электроэнергии)</w:t>
            </w:r>
          </w:p>
          <w:p w14:paraId="743E27CE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2"/>
                <w:szCs w:val="22"/>
                <w:lang w:eastAsia="en-US"/>
              </w:rPr>
            </w:pPr>
          </w:p>
          <w:p w14:paraId="0F89F6DC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№ 1</w:t>
            </w:r>
          </w:p>
        </w:tc>
        <w:tc>
          <w:tcPr>
            <w:tcW w:w="1549" w:type="dxa"/>
            <w:gridSpan w:val="2"/>
          </w:tcPr>
          <w:p w14:paraId="3AD0147D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Средство расчетного учета____________</w:t>
            </w:r>
          </w:p>
          <w:p w14:paraId="5BAECC96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2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2"/>
                <w:szCs w:val="22"/>
                <w:lang w:eastAsia="en-US"/>
              </w:rPr>
              <w:t>(цели использования электроэнергии)</w:t>
            </w:r>
          </w:p>
          <w:p w14:paraId="5BEB73C7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№ 2</w:t>
            </w:r>
          </w:p>
        </w:tc>
      </w:tr>
      <w:tr w:rsidR="00656668" w:rsidRPr="00656668" w14:paraId="3C3DCF49" w14:textId="77777777" w:rsidTr="00F6137A">
        <w:tc>
          <w:tcPr>
            <w:tcW w:w="2802" w:type="dxa"/>
            <w:vAlign w:val="center"/>
          </w:tcPr>
          <w:p w14:paraId="1CB08796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Тип</w:t>
            </w:r>
          </w:p>
        </w:tc>
        <w:tc>
          <w:tcPr>
            <w:tcW w:w="2936" w:type="dxa"/>
            <w:gridSpan w:val="2"/>
          </w:tcPr>
          <w:p w14:paraId="3B4E3EAA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  <w:tc>
          <w:tcPr>
            <w:tcW w:w="1549" w:type="dxa"/>
            <w:gridSpan w:val="2"/>
          </w:tcPr>
          <w:p w14:paraId="43C6C9F0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  <w:tr w:rsidR="00656668" w:rsidRPr="00656668" w14:paraId="47C12434" w14:textId="77777777" w:rsidTr="00F6137A">
        <w:tc>
          <w:tcPr>
            <w:tcW w:w="2802" w:type="dxa"/>
            <w:vAlign w:val="center"/>
          </w:tcPr>
          <w:p w14:paraId="2A45E7DB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Заводской номер</w:t>
            </w:r>
          </w:p>
        </w:tc>
        <w:tc>
          <w:tcPr>
            <w:tcW w:w="2936" w:type="dxa"/>
            <w:gridSpan w:val="2"/>
          </w:tcPr>
          <w:p w14:paraId="56DC8936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  <w:tc>
          <w:tcPr>
            <w:tcW w:w="1549" w:type="dxa"/>
            <w:gridSpan w:val="2"/>
          </w:tcPr>
          <w:p w14:paraId="6588AF7C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  <w:tr w:rsidR="00656668" w:rsidRPr="00656668" w14:paraId="2E4A7D06" w14:textId="77777777" w:rsidTr="00F6137A">
        <w:tc>
          <w:tcPr>
            <w:tcW w:w="2802" w:type="dxa"/>
            <w:vAlign w:val="center"/>
          </w:tcPr>
          <w:p w14:paraId="5796B7E8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Дата поверки (квартал, год)</w:t>
            </w:r>
          </w:p>
        </w:tc>
        <w:tc>
          <w:tcPr>
            <w:tcW w:w="2936" w:type="dxa"/>
            <w:gridSpan w:val="2"/>
          </w:tcPr>
          <w:p w14:paraId="4C1A1107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  <w:tc>
          <w:tcPr>
            <w:tcW w:w="1549" w:type="dxa"/>
            <w:gridSpan w:val="2"/>
          </w:tcPr>
          <w:p w14:paraId="1F0C19E7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  <w:tr w:rsidR="00656668" w:rsidRPr="00656668" w14:paraId="23257B77" w14:textId="77777777" w:rsidTr="00F6137A">
        <w:tc>
          <w:tcPr>
            <w:tcW w:w="2802" w:type="dxa"/>
            <w:vAlign w:val="center"/>
          </w:tcPr>
          <w:p w14:paraId="7AAB1B4E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 xml:space="preserve">Сведения о пломбе государственного </w:t>
            </w:r>
            <w:proofErr w:type="spellStart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поверителя</w:t>
            </w:r>
            <w:proofErr w:type="spellEnd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 xml:space="preserve"> (дата, материал (леска или проволока) пломбировки)</w:t>
            </w:r>
          </w:p>
        </w:tc>
        <w:tc>
          <w:tcPr>
            <w:tcW w:w="2936" w:type="dxa"/>
            <w:gridSpan w:val="2"/>
          </w:tcPr>
          <w:p w14:paraId="11436E28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  <w:tc>
          <w:tcPr>
            <w:tcW w:w="1549" w:type="dxa"/>
            <w:gridSpan w:val="2"/>
          </w:tcPr>
          <w:p w14:paraId="62E5C0E2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  <w:tr w:rsidR="00656668" w:rsidRPr="00656668" w14:paraId="2B54BBCC" w14:textId="77777777" w:rsidTr="00F6137A">
        <w:tc>
          <w:tcPr>
            <w:tcW w:w="2802" w:type="dxa"/>
            <w:vAlign w:val="center"/>
          </w:tcPr>
          <w:p w14:paraId="6FFE4424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proofErr w:type="spellStart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Фазность</w:t>
            </w:r>
            <w:proofErr w:type="spellEnd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 xml:space="preserve"> (1ф, 3ф)</w:t>
            </w:r>
          </w:p>
        </w:tc>
        <w:tc>
          <w:tcPr>
            <w:tcW w:w="2936" w:type="dxa"/>
            <w:gridSpan w:val="2"/>
          </w:tcPr>
          <w:p w14:paraId="088916F6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  <w:tc>
          <w:tcPr>
            <w:tcW w:w="1549" w:type="dxa"/>
            <w:gridSpan w:val="2"/>
          </w:tcPr>
          <w:p w14:paraId="0E4294D7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  <w:tr w:rsidR="00656668" w:rsidRPr="00656668" w14:paraId="00A5BB7E" w14:textId="77777777" w:rsidTr="00F6137A">
        <w:tc>
          <w:tcPr>
            <w:tcW w:w="2802" w:type="dxa"/>
            <w:vAlign w:val="center"/>
          </w:tcPr>
          <w:p w14:paraId="6CB543B8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Место установки</w:t>
            </w:r>
          </w:p>
        </w:tc>
        <w:tc>
          <w:tcPr>
            <w:tcW w:w="2936" w:type="dxa"/>
            <w:gridSpan w:val="2"/>
          </w:tcPr>
          <w:p w14:paraId="00F3D60B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  <w:tc>
          <w:tcPr>
            <w:tcW w:w="1549" w:type="dxa"/>
            <w:gridSpan w:val="2"/>
          </w:tcPr>
          <w:p w14:paraId="25672290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  <w:tr w:rsidR="00656668" w:rsidRPr="00656668" w14:paraId="77646D51" w14:textId="77777777" w:rsidTr="00F6137A">
        <w:tc>
          <w:tcPr>
            <w:tcW w:w="2802" w:type="dxa"/>
            <w:vAlign w:val="center"/>
          </w:tcPr>
          <w:p w14:paraId="71169332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Принадлежность</w:t>
            </w:r>
          </w:p>
        </w:tc>
        <w:tc>
          <w:tcPr>
            <w:tcW w:w="2936" w:type="dxa"/>
            <w:gridSpan w:val="2"/>
          </w:tcPr>
          <w:p w14:paraId="0A19D320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  <w:tc>
          <w:tcPr>
            <w:tcW w:w="1549" w:type="dxa"/>
            <w:gridSpan w:val="2"/>
          </w:tcPr>
          <w:p w14:paraId="1BC533E4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  <w:tr w:rsidR="00656668" w:rsidRPr="00656668" w14:paraId="524DD3C0" w14:textId="77777777" w:rsidTr="00F6137A">
        <w:tc>
          <w:tcPr>
            <w:tcW w:w="2802" w:type="dxa"/>
            <w:vAlign w:val="center"/>
          </w:tcPr>
          <w:p w14:paraId="62C2C52B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Тип модема (PLC, радио, отсутствует)</w:t>
            </w:r>
          </w:p>
        </w:tc>
        <w:tc>
          <w:tcPr>
            <w:tcW w:w="2936" w:type="dxa"/>
            <w:gridSpan w:val="2"/>
          </w:tcPr>
          <w:p w14:paraId="6512EF7D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  <w:tc>
          <w:tcPr>
            <w:tcW w:w="1549" w:type="dxa"/>
            <w:gridSpan w:val="2"/>
          </w:tcPr>
          <w:p w14:paraId="227A8BB1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  <w:tr w:rsidR="00656668" w:rsidRPr="00656668" w14:paraId="0DAF1701" w14:textId="77777777" w:rsidTr="00F6137A">
        <w:trPr>
          <w:trHeight w:val="281"/>
        </w:trPr>
        <w:tc>
          <w:tcPr>
            <w:tcW w:w="2802" w:type="dxa"/>
            <w:vAlign w:val="center"/>
          </w:tcPr>
          <w:p w14:paraId="0EC14D69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Включение в АСКУЭ</w:t>
            </w:r>
          </w:p>
        </w:tc>
        <w:tc>
          <w:tcPr>
            <w:tcW w:w="2936" w:type="dxa"/>
            <w:gridSpan w:val="2"/>
            <w:vAlign w:val="bottom"/>
          </w:tcPr>
          <w:p w14:paraId="28C374C3" w14:textId="77777777" w:rsidR="00656668" w:rsidRPr="00656668" w:rsidRDefault="00656668" w:rsidP="00656668">
            <w:pPr>
              <w:ind w:firstLine="0"/>
              <w:jc w:val="center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noProof/>
                <w:sz w:val="16"/>
                <w:szCs w:val="22"/>
              </w:rPr>
              <w:drawing>
                <wp:inline distT="0" distB="0" distL="0" distR="0" wp14:anchorId="347B70E2" wp14:editId="7EA66218">
                  <wp:extent cx="108000" cy="10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 xml:space="preserve">да        </w:t>
            </w:r>
            <w:r w:rsidRPr="00656668">
              <w:rPr>
                <w:rFonts w:eastAsiaTheme="minorHAnsi" w:cstheme="minorBidi"/>
                <w:noProof/>
                <w:sz w:val="16"/>
                <w:szCs w:val="22"/>
              </w:rPr>
              <w:drawing>
                <wp:inline distT="0" distB="0" distL="0" distR="0" wp14:anchorId="500E244F" wp14:editId="4993D2A0">
                  <wp:extent cx="108000" cy="108000"/>
                  <wp:effectExtent l="0" t="0" r="635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 xml:space="preserve"> нет</w:t>
            </w:r>
          </w:p>
        </w:tc>
        <w:tc>
          <w:tcPr>
            <w:tcW w:w="1549" w:type="dxa"/>
            <w:gridSpan w:val="2"/>
            <w:vAlign w:val="bottom"/>
          </w:tcPr>
          <w:p w14:paraId="6D63187B" w14:textId="77777777" w:rsidR="00656668" w:rsidRPr="00656668" w:rsidRDefault="00656668" w:rsidP="00656668">
            <w:pPr>
              <w:ind w:firstLine="0"/>
              <w:jc w:val="center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noProof/>
                <w:sz w:val="16"/>
                <w:szCs w:val="22"/>
              </w:rPr>
              <w:drawing>
                <wp:inline distT="0" distB="0" distL="0" distR="0" wp14:anchorId="47041B7E" wp14:editId="039F82AD">
                  <wp:extent cx="108000" cy="10800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 xml:space="preserve">да       </w:t>
            </w:r>
            <w:r w:rsidRPr="00656668">
              <w:rPr>
                <w:rFonts w:eastAsiaTheme="minorHAnsi" w:cstheme="minorBidi"/>
                <w:noProof/>
                <w:sz w:val="16"/>
                <w:szCs w:val="22"/>
              </w:rPr>
              <w:drawing>
                <wp:inline distT="0" distB="0" distL="0" distR="0" wp14:anchorId="1964C86B" wp14:editId="4A6972BC">
                  <wp:extent cx="108000" cy="10800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 xml:space="preserve"> нет</w:t>
            </w:r>
          </w:p>
        </w:tc>
      </w:tr>
      <w:tr w:rsidR="00656668" w:rsidRPr="00656668" w14:paraId="60F258FF" w14:textId="77777777" w:rsidTr="00F6137A">
        <w:trPr>
          <w:trHeight w:val="243"/>
        </w:trPr>
        <w:tc>
          <w:tcPr>
            <w:tcW w:w="2802" w:type="dxa"/>
            <w:vAlign w:val="center"/>
          </w:tcPr>
          <w:p w14:paraId="11123FA2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 xml:space="preserve">Показания, </w:t>
            </w:r>
            <w:proofErr w:type="spellStart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кВт•ч</w:t>
            </w:r>
            <w:proofErr w:type="spellEnd"/>
          </w:p>
        </w:tc>
        <w:tc>
          <w:tcPr>
            <w:tcW w:w="2936" w:type="dxa"/>
            <w:gridSpan w:val="2"/>
          </w:tcPr>
          <w:p w14:paraId="041FDB29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  <w:tc>
          <w:tcPr>
            <w:tcW w:w="1549" w:type="dxa"/>
            <w:gridSpan w:val="2"/>
          </w:tcPr>
          <w:p w14:paraId="552754F0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  <w:tr w:rsidR="00656668" w:rsidRPr="00656668" w14:paraId="4481CE31" w14:textId="77777777" w:rsidTr="00F6137A">
        <w:tc>
          <w:tcPr>
            <w:tcW w:w="2802" w:type="dxa"/>
            <w:vAlign w:val="center"/>
          </w:tcPr>
          <w:p w14:paraId="4C4D185C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Вводной коммутационный аппарат (перед средством расчетного учета)</w:t>
            </w:r>
          </w:p>
        </w:tc>
        <w:tc>
          <w:tcPr>
            <w:tcW w:w="1275" w:type="dxa"/>
          </w:tcPr>
          <w:p w14:paraId="44AC6693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тип</w:t>
            </w:r>
          </w:p>
        </w:tc>
        <w:tc>
          <w:tcPr>
            <w:tcW w:w="1661" w:type="dxa"/>
          </w:tcPr>
          <w:p w14:paraId="24E7F77C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proofErr w:type="spellStart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I</w:t>
            </w:r>
            <w:proofErr w:type="gramStart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н</w:t>
            </w:r>
            <w:proofErr w:type="spellEnd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,•</w:t>
            </w:r>
            <w:proofErr w:type="gramEnd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А</w:t>
            </w:r>
          </w:p>
        </w:tc>
        <w:tc>
          <w:tcPr>
            <w:tcW w:w="749" w:type="dxa"/>
          </w:tcPr>
          <w:p w14:paraId="720E20F7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тип</w:t>
            </w:r>
          </w:p>
        </w:tc>
        <w:tc>
          <w:tcPr>
            <w:tcW w:w="800" w:type="dxa"/>
          </w:tcPr>
          <w:p w14:paraId="2313AA87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proofErr w:type="spellStart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I</w:t>
            </w:r>
            <w:proofErr w:type="gramStart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н</w:t>
            </w:r>
            <w:proofErr w:type="spellEnd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,•</w:t>
            </w:r>
            <w:proofErr w:type="gramEnd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А</w:t>
            </w:r>
          </w:p>
        </w:tc>
      </w:tr>
      <w:tr w:rsidR="00656668" w:rsidRPr="00656668" w14:paraId="511B9266" w14:textId="77777777" w:rsidTr="00F6137A">
        <w:tc>
          <w:tcPr>
            <w:tcW w:w="2802" w:type="dxa"/>
            <w:vAlign w:val="center"/>
          </w:tcPr>
          <w:p w14:paraId="42CFFCC6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Аппарат защиты (после средства расчетного учета)</w:t>
            </w:r>
          </w:p>
        </w:tc>
        <w:tc>
          <w:tcPr>
            <w:tcW w:w="1275" w:type="dxa"/>
          </w:tcPr>
          <w:p w14:paraId="40212301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тип</w:t>
            </w:r>
          </w:p>
        </w:tc>
        <w:tc>
          <w:tcPr>
            <w:tcW w:w="1661" w:type="dxa"/>
          </w:tcPr>
          <w:p w14:paraId="5248A67E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proofErr w:type="spellStart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I</w:t>
            </w:r>
            <w:proofErr w:type="gramStart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н</w:t>
            </w:r>
            <w:proofErr w:type="spellEnd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,•</w:t>
            </w:r>
            <w:proofErr w:type="gramEnd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А</w:t>
            </w:r>
          </w:p>
        </w:tc>
        <w:tc>
          <w:tcPr>
            <w:tcW w:w="749" w:type="dxa"/>
          </w:tcPr>
          <w:p w14:paraId="48281467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тип</w:t>
            </w:r>
          </w:p>
        </w:tc>
        <w:tc>
          <w:tcPr>
            <w:tcW w:w="800" w:type="dxa"/>
          </w:tcPr>
          <w:p w14:paraId="44A38B16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proofErr w:type="spellStart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I</w:t>
            </w:r>
            <w:proofErr w:type="gramStart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н</w:t>
            </w:r>
            <w:proofErr w:type="spellEnd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,•</w:t>
            </w:r>
            <w:proofErr w:type="gramEnd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А</w:t>
            </w:r>
          </w:p>
        </w:tc>
      </w:tr>
      <w:tr w:rsidR="00656668" w:rsidRPr="00656668" w14:paraId="15C89ED3" w14:textId="77777777" w:rsidTr="00F6137A">
        <w:tc>
          <w:tcPr>
            <w:tcW w:w="2802" w:type="dxa"/>
            <w:vAlign w:val="center"/>
          </w:tcPr>
          <w:p w14:paraId="29CC30DE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Модуль отображения информации сплит-счетчика, заводской номер</w:t>
            </w:r>
          </w:p>
        </w:tc>
        <w:tc>
          <w:tcPr>
            <w:tcW w:w="2936" w:type="dxa"/>
            <w:gridSpan w:val="2"/>
          </w:tcPr>
          <w:p w14:paraId="197B7803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  <w:tc>
          <w:tcPr>
            <w:tcW w:w="1549" w:type="dxa"/>
            <w:gridSpan w:val="2"/>
          </w:tcPr>
          <w:p w14:paraId="30B7C9E2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</w:tbl>
    <w:p w14:paraId="4C81AF36" w14:textId="77777777" w:rsidR="00656668" w:rsidRPr="00656668" w:rsidRDefault="00656668" w:rsidP="00656668">
      <w:pPr>
        <w:spacing w:before="120" w:after="120"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 xml:space="preserve">              Информация о наложении пломб в электрической схеме учета и их номерах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3828"/>
      </w:tblGrid>
      <w:tr w:rsidR="00656668" w:rsidRPr="00656668" w14:paraId="7349541D" w14:textId="77777777" w:rsidTr="00F6137A">
        <w:tc>
          <w:tcPr>
            <w:tcW w:w="3510" w:type="dxa"/>
          </w:tcPr>
          <w:p w14:paraId="262B8B0D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Вводной коммутационный аппарат (перед средством расчетного учета)</w:t>
            </w:r>
          </w:p>
        </w:tc>
        <w:tc>
          <w:tcPr>
            <w:tcW w:w="3828" w:type="dxa"/>
          </w:tcPr>
          <w:p w14:paraId="6F8242CB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  <w:tr w:rsidR="00656668" w:rsidRPr="00656668" w14:paraId="36E1CADA" w14:textId="77777777" w:rsidTr="00F6137A">
        <w:tc>
          <w:tcPr>
            <w:tcW w:w="3510" w:type="dxa"/>
          </w:tcPr>
          <w:p w14:paraId="5F2CCBCD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Клеммная крышка средства расчетного учета</w:t>
            </w:r>
          </w:p>
        </w:tc>
        <w:tc>
          <w:tcPr>
            <w:tcW w:w="3828" w:type="dxa"/>
          </w:tcPr>
          <w:p w14:paraId="54936DA2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  <w:tr w:rsidR="00656668" w:rsidRPr="00656668" w14:paraId="0DCEE27E" w14:textId="77777777" w:rsidTr="00F6137A">
        <w:trPr>
          <w:trHeight w:val="991"/>
        </w:trPr>
        <w:tc>
          <w:tcPr>
            <w:tcW w:w="3510" w:type="dxa"/>
          </w:tcPr>
          <w:p w14:paraId="0F2FCF5C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Другое</w:t>
            </w:r>
          </w:p>
        </w:tc>
        <w:tc>
          <w:tcPr>
            <w:tcW w:w="3828" w:type="dxa"/>
          </w:tcPr>
          <w:p w14:paraId="3832BECF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</w:p>
        </w:tc>
      </w:tr>
    </w:tbl>
    <w:p w14:paraId="54D3C6B3" w14:textId="77777777" w:rsidR="00656668" w:rsidRPr="00656668" w:rsidRDefault="00656668" w:rsidP="00656668">
      <w:pPr>
        <w:spacing w:before="120" w:after="120"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 xml:space="preserve">            Информация об оборудовании в установленном порядке жилого помещения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37"/>
        <w:gridCol w:w="850"/>
        <w:gridCol w:w="851"/>
      </w:tblGrid>
      <w:tr w:rsidR="00656668" w:rsidRPr="00656668" w14:paraId="2F507472" w14:textId="77777777" w:rsidTr="00F6137A">
        <w:tc>
          <w:tcPr>
            <w:tcW w:w="5637" w:type="dxa"/>
          </w:tcPr>
          <w:p w14:paraId="5B7AB371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 xml:space="preserve">Стационарные бытовые электроплиты, применяемые для </w:t>
            </w:r>
            <w:proofErr w:type="spellStart"/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пищеприготовления</w:t>
            </w:r>
            <w:proofErr w:type="spellEnd"/>
          </w:p>
        </w:tc>
        <w:tc>
          <w:tcPr>
            <w:tcW w:w="850" w:type="dxa"/>
            <w:vAlign w:val="center"/>
          </w:tcPr>
          <w:p w14:paraId="0D42DDE8" w14:textId="77777777" w:rsidR="00656668" w:rsidRPr="00656668" w:rsidRDefault="00656668" w:rsidP="00656668">
            <w:pPr>
              <w:ind w:firstLine="0"/>
              <w:jc w:val="center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noProof/>
                <w:sz w:val="16"/>
                <w:szCs w:val="22"/>
              </w:rPr>
              <w:drawing>
                <wp:inline distT="0" distB="0" distL="0" distR="0" wp14:anchorId="4A63632C" wp14:editId="61E076C2">
                  <wp:extent cx="108000" cy="108000"/>
                  <wp:effectExtent l="0" t="0" r="635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да</w:t>
            </w:r>
          </w:p>
        </w:tc>
        <w:tc>
          <w:tcPr>
            <w:tcW w:w="851" w:type="dxa"/>
            <w:vAlign w:val="center"/>
          </w:tcPr>
          <w:p w14:paraId="5947B751" w14:textId="77777777" w:rsidR="00656668" w:rsidRPr="00656668" w:rsidRDefault="00656668" w:rsidP="00656668">
            <w:pPr>
              <w:ind w:firstLine="0"/>
              <w:jc w:val="center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noProof/>
                <w:sz w:val="16"/>
                <w:szCs w:val="22"/>
              </w:rPr>
              <w:drawing>
                <wp:inline distT="0" distB="0" distL="0" distR="0" wp14:anchorId="7B38E044" wp14:editId="50009134">
                  <wp:extent cx="108000" cy="108000"/>
                  <wp:effectExtent l="0" t="0" r="635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нет</w:t>
            </w:r>
          </w:p>
        </w:tc>
      </w:tr>
      <w:tr w:rsidR="00656668" w:rsidRPr="00656668" w14:paraId="59DEF278" w14:textId="77777777" w:rsidTr="00F6137A">
        <w:tc>
          <w:tcPr>
            <w:tcW w:w="5637" w:type="dxa"/>
          </w:tcPr>
          <w:p w14:paraId="3C9000F9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Система централизованного газоснабжения</w:t>
            </w:r>
          </w:p>
        </w:tc>
        <w:tc>
          <w:tcPr>
            <w:tcW w:w="850" w:type="dxa"/>
            <w:vAlign w:val="center"/>
          </w:tcPr>
          <w:p w14:paraId="7B8215D6" w14:textId="77777777" w:rsidR="00656668" w:rsidRPr="00656668" w:rsidRDefault="00656668" w:rsidP="00656668">
            <w:pPr>
              <w:ind w:firstLine="0"/>
              <w:jc w:val="center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noProof/>
                <w:sz w:val="16"/>
                <w:szCs w:val="22"/>
              </w:rPr>
              <w:drawing>
                <wp:inline distT="0" distB="0" distL="0" distR="0" wp14:anchorId="40CF6583" wp14:editId="6F762276">
                  <wp:extent cx="108000" cy="108000"/>
                  <wp:effectExtent l="0" t="0" r="635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да</w:t>
            </w:r>
          </w:p>
        </w:tc>
        <w:tc>
          <w:tcPr>
            <w:tcW w:w="851" w:type="dxa"/>
            <w:vAlign w:val="center"/>
          </w:tcPr>
          <w:p w14:paraId="488CBA96" w14:textId="77777777" w:rsidR="00656668" w:rsidRPr="00656668" w:rsidRDefault="00656668" w:rsidP="00656668">
            <w:pPr>
              <w:ind w:firstLine="0"/>
              <w:jc w:val="center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noProof/>
                <w:sz w:val="16"/>
                <w:szCs w:val="22"/>
              </w:rPr>
              <w:drawing>
                <wp:inline distT="0" distB="0" distL="0" distR="0" wp14:anchorId="2214FAD6" wp14:editId="19E7A1DC">
                  <wp:extent cx="108000" cy="108000"/>
                  <wp:effectExtent l="0" t="0" r="635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нет</w:t>
            </w:r>
          </w:p>
        </w:tc>
      </w:tr>
      <w:tr w:rsidR="00656668" w:rsidRPr="00656668" w14:paraId="4CE2D6DF" w14:textId="77777777" w:rsidTr="00F6137A">
        <w:tc>
          <w:tcPr>
            <w:tcW w:w="5637" w:type="dxa"/>
          </w:tcPr>
          <w:p w14:paraId="5908C799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Система централизованного теплоснабжения</w:t>
            </w:r>
          </w:p>
        </w:tc>
        <w:tc>
          <w:tcPr>
            <w:tcW w:w="850" w:type="dxa"/>
            <w:vAlign w:val="center"/>
          </w:tcPr>
          <w:p w14:paraId="40DE28E6" w14:textId="77777777" w:rsidR="00656668" w:rsidRPr="00656668" w:rsidRDefault="00656668" w:rsidP="00656668">
            <w:pPr>
              <w:ind w:firstLine="0"/>
              <w:jc w:val="center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noProof/>
                <w:sz w:val="16"/>
                <w:szCs w:val="22"/>
              </w:rPr>
              <w:drawing>
                <wp:inline distT="0" distB="0" distL="0" distR="0" wp14:anchorId="66393EA6" wp14:editId="3D255C51">
                  <wp:extent cx="108000" cy="108000"/>
                  <wp:effectExtent l="0" t="0" r="635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да</w:t>
            </w:r>
          </w:p>
        </w:tc>
        <w:tc>
          <w:tcPr>
            <w:tcW w:w="851" w:type="dxa"/>
            <w:vAlign w:val="center"/>
          </w:tcPr>
          <w:p w14:paraId="25D3E41C" w14:textId="77777777" w:rsidR="00656668" w:rsidRPr="00656668" w:rsidRDefault="00656668" w:rsidP="00656668">
            <w:pPr>
              <w:ind w:firstLine="0"/>
              <w:jc w:val="center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noProof/>
                <w:sz w:val="16"/>
                <w:szCs w:val="22"/>
              </w:rPr>
              <w:drawing>
                <wp:inline distT="0" distB="0" distL="0" distR="0" wp14:anchorId="5D536C7C" wp14:editId="6475C1D0">
                  <wp:extent cx="108000" cy="108000"/>
                  <wp:effectExtent l="0" t="0" r="635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нет</w:t>
            </w:r>
          </w:p>
        </w:tc>
      </w:tr>
      <w:tr w:rsidR="00656668" w:rsidRPr="00656668" w14:paraId="4EE7C321" w14:textId="77777777" w:rsidTr="00F6137A">
        <w:tc>
          <w:tcPr>
            <w:tcW w:w="5637" w:type="dxa"/>
          </w:tcPr>
          <w:p w14:paraId="3559F48A" w14:textId="77777777" w:rsidR="00656668" w:rsidRPr="00656668" w:rsidRDefault="00656668" w:rsidP="00656668">
            <w:pPr>
              <w:ind w:firstLine="0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Система централизованного горячего водоснабжения</w:t>
            </w:r>
          </w:p>
        </w:tc>
        <w:tc>
          <w:tcPr>
            <w:tcW w:w="850" w:type="dxa"/>
            <w:vAlign w:val="center"/>
          </w:tcPr>
          <w:p w14:paraId="57072F91" w14:textId="77777777" w:rsidR="00656668" w:rsidRPr="00656668" w:rsidRDefault="00656668" w:rsidP="00656668">
            <w:pPr>
              <w:ind w:firstLine="0"/>
              <w:jc w:val="center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noProof/>
                <w:sz w:val="16"/>
                <w:szCs w:val="22"/>
              </w:rPr>
              <w:drawing>
                <wp:inline distT="0" distB="0" distL="0" distR="0" wp14:anchorId="14993091" wp14:editId="53E8E2A5">
                  <wp:extent cx="108000" cy="108000"/>
                  <wp:effectExtent l="0" t="0" r="635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да</w:t>
            </w:r>
          </w:p>
        </w:tc>
        <w:tc>
          <w:tcPr>
            <w:tcW w:w="851" w:type="dxa"/>
            <w:vAlign w:val="center"/>
          </w:tcPr>
          <w:p w14:paraId="49B8BAEC" w14:textId="77777777" w:rsidR="00656668" w:rsidRPr="00656668" w:rsidRDefault="00656668" w:rsidP="00656668">
            <w:pPr>
              <w:ind w:firstLine="0"/>
              <w:jc w:val="center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noProof/>
                <w:sz w:val="16"/>
                <w:szCs w:val="22"/>
              </w:rPr>
              <w:drawing>
                <wp:inline distT="0" distB="0" distL="0" distR="0" wp14:anchorId="284BC815" wp14:editId="7E4795EE">
                  <wp:extent cx="108000" cy="108000"/>
                  <wp:effectExtent l="0" t="0" r="635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нет</w:t>
            </w:r>
          </w:p>
        </w:tc>
      </w:tr>
    </w:tbl>
    <w:p w14:paraId="2C35A933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</w:p>
    <w:p w14:paraId="21A8C5B2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 xml:space="preserve">                                                                Дополнительная информация</w:t>
      </w:r>
    </w:p>
    <w:p w14:paraId="62B51208" w14:textId="77777777" w:rsidR="00656668" w:rsidRPr="00656668" w:rsidRDefault="00656668" w:rsidP="00656668">
      <w:pPr>
        <w:spacing w:after="120"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</w:t>
      </w:r>
    </w:p>
    <w:p w14:paraId="5781AAFA" w14:textId="77777777" w:rsidR="00656668" w:rsidRPr="00656668" w:rsidRDefault="00656668" w:rsidP="00656668">
      <w:pPr>
        <w:ind w:right="-1" w:firstLine="0"/>
        <w:rPr>
          <w:sz w:val="16"/>
          <w:szCs w:val="30"/>
        </w:rPr>
      </w:pPr>
      <w:r w:rsidRPr="00656668">
        <w:rPr>
          <w:sz w:val="16"/>
          <w:szCs w:val="30"/>
        </w:rPr>
        <w:t>Тарифная группа Потребителя:</w:t>
      </w:r>
    </w:p>
    <w:p w14:paraId="24890C24" w14:textId="77777777" w:rsidR="00656668" w:rsidRPr="00656668" w:rsidRDefault="00656668" w:rsidP="00656668">
      <w:pPr>
        <w:ind w:right="-1" w:firstLine="0"/>
        <w:rPr>
          <w:sz w:val="16"/>
          <w:szCs w:val="30"/>
        </w:rPr>
      </w:pPr>
      <w:r w:rsidRPr="00656668">
        <w:rPr>
          <w:sz w:val="16"/>
          <w:szCs w:val="30"/>
        </w:rPr>
        <w:t>по средству расчетного учета № 1</w:t>
      </w:r>
    </w:p>
    <w:p w14:paraId="38A39A52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 xml:space="preserve">тариф:  </w:t>
      </w:r>
      <w:r w:rsidRPr="00656668">
        <w:rPr>
          <w:rFonts w:eastAsiaTheme="minorHAnsi" w:cstheme="minorBidi"/>
          <w:noProof/>
          <w:sz w:val="16"/>
          <w:szCs w:val="22"/>
        </w:rPr>
        <w:drawing>
          <wp:inline distT="0" distB="0" distL="0" distR="0" wp14:anchorId="1B4FD688" wp14:editId="60E5D7AD">
            <wp:extent cx="108000" cy="108000"/>
            <wp:effectExtent l="0" t="0" r="635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6668">
        <w:rPr>
          <w:rFonts w:eastAsiaTheme="minorHAnsi" w:cstheme="minorBidi"/>
          <w:sz w:val="16"/>
          <w:szCs w:val="22"/>
          <w:lang w:eastAsia="en-US"/>
        </w:rPr>
        <w:t xml:space="preserve">    </w:t>
      </w:r>
      <w:proofErr w:type="spellStart"/>
      <w:r w:rsidRPr="00656668">
        <w:rPr>
          <w:rFonts w:eastAsiaTheme="minorHAnsi" w:cstheme="minorBidi"/>
          <w:sz w:val="16"/>
          <w:szCs w:val="22"/>
          <w:lang w:eastAsia="en-US"/>
        </w:rPr>
        <w:t>одноставочный</w:t>
      </w:r>
      <w:proofErr w:type="spellEnd"/>
    </w:p>
    <w:p w14:paraId="7763FC13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 xml:space="preserve">             </w:t>
      </w:r>
      <w:r w:rsidRPr="00656668">
        <w:rPr>
          <w:rFonts w:eastAsiaTheme="minorHAnsi" w:cstheme="minorBidi"/>
          <w:noProof/>
          <w:sz w:val="16"/>
          <w:szCs w:val="22"/>
        </w:rPr>
        <w:drawing>
          <wp:inline distT="0" distB="0" distL="0" distR="0" wp14:anchorId="6C8FF17F" wp14:editId="69307352">
            <wp:extent cx="108000" cy="108000"/>
            <wp:effectExtent l="0" t="0" r="635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6668">
        <w:rPr>
          <w:rFonts w:eastAsiaTheme="minorHAnsi" w:cstheme="minorBidi"/>
          <w:sz w:val="16"/>
          <w:szCs w:val="22"/>
          <w:lang w:eastAsia="en-US"/>
        </w:rPr>
        <w:t xml:space="preserve"> дифференцированный по _______________________________________временным периодам</w:t>
      </w:r>
    </w:p>
    <w:p w14:paraId="51CA5F42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2"/>
          <w:szCs w:val="22"/>
          <w:lang w:eastAsia="en-US"/>
        </w:rPr>
      </w:pPr>
      <w:r w:rsidRPr="00656668">
        <w:rPr>
          <w:rFonts w:eastAsiaTheme="minorHAnsi" w:cstheme="minorBidi"/>
          <w:sz w:val="12"/>
          <w:szCs w:val="22"/>
          <w:lang w:eastAsia="en-US"/>
        </w:rPr>
        <w:t xml:space="preserve">                                                                                                                                (количество)</w:t>
      </w:r>
    </w:p>
    <w:p w14:paraId="5BB558A4" w14:textId="77777777" w:rsidR="00656668" w:rsidRPr="00656668" w:rsidRDefault="00656668" w:rsidP="00656668">
      <w:pPr>
        <w:spacing w:after="200"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по средству расчетного учета № 2</w:t>
      </w:r>
    </w:p>
    <w:p w14:paraId="57167A79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 xml:space="preserve">тариф:  </w:t>
      </w:r>
      <w:r w:rsidRPr="00656668">
        <w:rPr>
          <w:rFonts w:eastAsiaTheme="minorHAnsi" w:cstheme="minorBidi"/>
          <w:noProof/>
          <w:sz w:val="16"/>
          <w:szCs w:val="22"/>
        </w:rPr>
        <w:drawing>
          <wp:inline distT="0" distB="0" distL="0" distR="0" wp14:anchorId="02C4F712" wp14:editId="59471EB1">
            <wp:extent cx="108000" cy="108000"/>
            <wp:effectExtent l="0" t="0" r="635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6668">
        <w:rPr>
          <w:rFonts w:eastAsiaTheme="minorHAnsi" w:cstheme="minorBidi"/>
          <w:sz w:val="16"/>
          <w:szCs w:val="22"/>
          <w:lang w:eastAsia="en-US"/>
        </w:rPr>
        <w:t xml:space="preserve">    </w:t>
      </w:r>
      <w:proofErr w:type="spellStart"/>
      <w:r w:rsidRPr="00656668">
        <w:rPr>
          <w:rFonts w:eastAsiaTheme="minorHAnsi" w:cstheme="minorBidi"/>
          <w:sz w:val="16"/>
          <w:szCs w:val="22"/>
          <w:lang w:eastAsia="en-US"/>
        </w:rPr>
        <w:t>одноставочный</w:t>
      </w:r>
      <w:proofErr w:type="spellEnd"/>
    </w:p>
    <w:p w14:paraId="14654735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 xml:space="preserve">             </w:t>
      </w:r>
      <w:r w:rsidRPr="00656668">
        <w:rPr>
          <w:rFonts w:eastAsiaTheme="minorHAnsi" w:cstheme="minorBidi"/>
          <w:noProof/>
          <w:sz w:val="16"/>
          <w:szCs w:val="22"/>
        </w:rPr>
        <w:drawing>
          <wp:inline distT="0" distB="0" distL="0" distR="0" wp14:anchorId="18714C24" wp14:editId="4D82B168">
            <wp:extent cx="108000" cy="108000"/>
            <wp:effectExtent l="0" t="0" r="635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6668">
        <w:rPr>
          <w:rFonts w:eastAsiaTheme="minorHAnsi" w:cstheme="minorBidi"/>
          <w:sz w:val="16"/>
          <w:szCs w:val="22"/>
          <w:lang w:eastAsia="en-US"/>
        </w:rPr>
        <w:t xml:space="preserve">   дифференцированный по ________________________________________временным периодам</w:t>
      </w:r>
    </w:p>
    <w:p w14:paraId="0C69682A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2"/>
          <w:szCs w:val="22"/>
          <w:lang w:eastAsia="en-US"/>
        </w:rPr>
      </w:pPr>
      <w:r w:rsidRPr="00656668">
        <w:rPr>
          <w:rFonts w:eastAsiaTheme="minorHAnsi" w:cstheme="minorBidi"/>
          <w:sz w:val="12"/>
          <w:szCs w:val="22"/>
          <w:lang w:eastAsia="en-US"/>
        </w:rPr>
        <w:t xml:space="preserve">                                                                                                                                   (количество)</w:t>
      </w:r>
    </w:p>
    <w:p w14:paraId="42CDD7AB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Оформлена льгота __________________________________________________________________________</w:t>
      </w:r>
    </w:p>
    <w:p w14:paraId="6DD78EBD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2"/>
          <w:szCs w:val="22"/>
          <w:lang w:eastAsia="en-US"/>
        </w:rPr>
      </w:pPr>
      <w:r w:rsidRPr="00656668">
        <w:rPr>
          <w:rFonts w:eastAsiaTheme="minorHAnsi" w:cstheme="minorBidi"/>
          <w:sz w:val="12"/>
          <w:szCs w:val="22"/>
          <w:lang w:eastAsia="en-US"/>
        </w:rPr>
        <w:t>(категория льготы, дата ее оформления,</w:t>
      </w:r>
      <w:r w:rsidRPr="006566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56668">
        <w:rPr>
          <w:rFonts w:eastAsiaTheme="minorHAnsi" w:cstheme="minorBidi"/>
          <w:sz w:val="12"/>
          <w:szCs w:val="22"/>
          <w:lang w:eastAsia="en-US"/>
        </w:rPr>
        <w:t xml:space="preserve">документ, подтверждающий право на льготу, величина (процент) скидки льготнику, количество </w:t>
      </w:r>
    </w:p>
    <w:p w14:paraId="018BDDC7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</w:p>
    <w:p w14:paraId="6DC7CB2B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___________________________________________________________________________________________</w:t>
      </w:r>
    </w:p>
    <w:p w14:paraId="24CA3373" w14:textId="77777777" w:rsidR="00656668" w:rsidRPr="00656668" w:rsidRDefault="00656668" w:rsidP="00656668">
      <w:pPr>
        <w:spacing w:line="276" w:lineRule="auto"/>
        <w:ind w:right="-315" w:firstLine="0"/>
        <w:rPr>
          <w:rFonts w:eastAsiaTheme="minorHAnsi" w:cstheme="minorBidi"/>
          <w:sz w:val="12"/>
          <w:szCs w:val="22"/>
          <w:lang w:eastAsia="en-US"/>
        </w:rPr>
      </w:pPr>
      <w:r w:rsidRPr="00656668">
        <w:rPr>
          <w:rFonts w:eastAsiaTheme="minorHAnsi" w:cstheme="minorBidi"/>
          <w:sz w:val="12"/>
          <w:szCs w:val="22"/>
          <w:lang w:eastAsia="en-US"/>
        </w:rPr>
        <w:t>льготников)</w:t>
      </w:r>
    </w:p>
    <w:p w14:paraId="7C248755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___________________________________________________________________________________________</w:t>
      </w:r>
    </w:p>
    <w:p w14:paraId="2068CFCD" w14:textId="77777777" w:rsidR="00656668" w:rsidRPr="00656668" w:rsidRDefault="00656668" w:rsidP="00656668">
      <w:pPr>
        <w:spacing w:line="276" w:lineRule="auto"/>
        <w:ind w:right="-315" w:firstLine="0"/>
        <w:rPr>
          <w:rFonts w:eastAsiaTheme="minorHAnsi" w:cstheme="minorBidi"/>
          <w:sz w:val="12"/>
          <w:szCs w:val="22"/>
          <w:lang w:eastAsia="en-US"/>
        </w:rPr>
      </w:pPr>
    </w:p>
    <w:p w14:paraId="6FF8B221" w14:textId="77777777" w:rsidR="00656668" w:rsidRPr="00656668" w:rsidRDefault="00656668" w:rsidP="00656668">
      <w:pPr>
        <w:spacing w:before="120" w:after="120"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 xml:space="preserve">                                                                                 Особые условия</w:t>
      </w:r>
    </w:p>
    <w:p w14:paraId="32D680D8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</w:t>
      </w:r>
    </w:p>
    <w:p w14:paraId="6A19A4D3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</w:p>
    <w:p w14:paraId="74D521FE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С порядком съема показаний со средств расчетного учета и расчетов за потребленную электрическую энергию ознакомлен(а).</w:t>
      </w:r>
    </w:p>
    <w:p w14:paraId="2F860A55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noProof/>
          <w:sz w:val="16"/>
          <w:szCs w:val="22"/>
        </w:rPr>
        <w:drawing>
          <wp:inline distT="0" distB="0" distL="0" distR="0" wp14:anchorId="29DCC2B1" wp14:editId="1525C6F6">
            <wp:extent cx="108000" cy="108000"/>
            <wp:effectExtent l="0" t="0" r="635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6668">
        <w:rPr>
          <w:rFonts w:eastAsiaTheme="minorHAnsi" w:cstheme="minorBidi"/>
          <w:sz w:val="16"/>
          <w:szCs w:val="22"/>
          <w:lang w:eastAsia="en-US"/>
        </w:rPr>
        <w:t xml:space="preserve"> Согласен(а) на бесплатное получение СМС-оповещения на номер </w:t>
      </w:r>
    </w:p>
    <w:p w14:paraId="44471880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>+375________________________</w:t>
      </w:r>
      <w:r w:rsidRPr="00656668">
        <w:rPr>
          <w:rFonts w:eastAsiaTheme="minorHAnsi" w:cstheme="minorBidi"/>
          <w:sz w:val="16"/>
          <w:szCs w:val="22"/>
          <w:lang w:eastAsia="en-US"/>
        </w:rPr>
        <w:tab/>
        <w:t xml:space="preserve">                     </w:t>
      </w:r>
      <w:r w:rsidRPr="00656668">
        <w:rPr>
          <w:rFonts w:eastAsiaTheme="minorHAnsi" w:cstheme="minorBidi"/>
          <w:sz w:val="16"/>
          <w:szCs w:val="22"/>
          <w:lang w:eastAsia="en-US"/>
        </w:rPr>
        <w:tab/>
        <w:t xml:space="preserve"> _____________________________________</w:t>
      </w:r>
    </w:p>
    <w:p w14:paraId="7683B41F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2"/>
          <w:szCs w:val="22"/>
          <w:lang w:eastAsia="en-US"/>
        </w:rPr>
      </w:pPr>
      <w:r w:rsidRPr="00656668">
        <w:rPr>
          <w:rFonts w:eastAsiaTheme="minorHAnsi" w:cstheme="minorBidi"/>
          <w:sz w:val="12"/>
          <w:szCs w:val="22"/>
          <w:lang w:eastAsia="en-US"/>
        </w:rPr>
        <w:t xml:space="preserve">(номер телефона с кодом </w:t>
      </w:r>
      <w:proofErr w:type="gramStart"/>
      <w:r w:rsidRPr="00656668">
        <w:rPr>
          <w:rFonts w:eastAsiaTheme="minorHAnsi" w:cstheme="minorBidi"/>
          <w:sz w:val="12"/>
          <w:szCs w:val="22"/>
          <w:lang w:eastAsia="en-US"/>
        </w:rPr>
        <w:t xml:space="preserve">оператора)   </w:t>
      </w:r>
      <w:proofErr w:type="gramEnd"/>
      <w:r w:rsidRPr="00656668">
        <w:rPr>
          <w:rFonts w:eastAsiaTheme="minorHAnsi" w:cstheme="minorBidi"/>
          <w:sz w:val="12"/>
          <w:szCs w:val="22"/>
          <w:lang w:eastAsia="en-US"/>
        </w:rPr>
        <w:t xml:space="preserve">                                                                              </w:t>
      </w:r>
      <w:r w:rsidRPr="00656668">
        <w:rPr>
          <w:rFonts w:eastAsiaTheme="minorHAnsi" w:cstheme="minorBidi"/>
          <w:sz w:val="12"/>
          <w:szCs w:val="22"/>
          <w:lang w:eastAsia="en-US"/>
        </w:rPr>
        <w:tab/>
        <w:t xml:space="preserve"> (подпись, инициалы, фамилия Потребителя)</w:t>
      </w:r>
    </w:p>
    <w:p w14:paraId="35A2105C" w14:textId="77777777" w:rsidR="00656668" w:rsidRPr="00656668" w:rsidRDefault="00656668" w:rsidP="00656668">
      <w:pPr>
        <w:spacing w:before="240"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noProof/>
          <w:sz w:val="16"/>
          <w:szCs w:val="22"/>
        </w:rPr>
        <w:drawing>
          <wp:inline distT="0" distB="0" distL="0" distR="0" wp14:anchorId="654E89DB" wp14:editId="110B8322">
            <wp:extent cx="108000" cy="108000"/>
            <wp:effectExtent l="0" t="0" r="635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6668">
        <w:rPr>
          <w:rFonts w:eastAsiaTheme="minorHAnsi" w:cstheme="minorBidi"/>
          <w:sz w:val="16"/>
          <w:szCs w:val="22"/>
          <w:lang w:eastAsia="en-US"/>
        </w:rPr>
        <w:t xml:space="preserve"> Отказываюсь от получения СМС-оповещения     </w:t>
      </w:r>
      <w:r w:rsidRPr="00656668">
        <w:rPr>
          <w:rFonts w:eastAsiaTheme="minorHAnsi" w:cstheme="minorBidi"/>
          <w:sz w:val="16"/>
          <w:szCs w:val="22"/>
          <w:lang w:eastAsia="en-US"/>
        </w:rPr>
        <w:tab/>
        <w:t xml:space="preserve"> _____________________________________</w:t>
      </w:r>
    </w:p>
    <w:p w14:paraId="255A6015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  <w:r w:rsidRPr="00656668">
        <w:rPr>
          <w:rFonts w:eastAsiaTheme="minorHAnsi" w:cstheme="minorBidi"/>
          <w:sz w:val="16"/>
          <w:szCs w:val="22"/>
          <w:lang w:eastAsia="en-US"/>
        </w:rPr>
        <w:t xml:space="preserve">                                                                                                          </w:t>
      </w:r>
      <w:r w:rsidRPr="00656668">
        <w:rPr>
          <w:rFonts w:eastAsiaTheme="minorHAnsi" w:cstheme="minorBidi"/>
          <w:sz w:val="16"/>
          <w:szCs w:val="22"/>
          <w:lang w:eastAsia="en-US"/>
        </w:rPr>
        <w:tab/>
      </w:r>
      <w:r w:rsidRPr="00656668">
        <w:rPr>
          <w:rFonts w:eastAsiaTheme="minorHAnsi" w:cstheme="minorBidi"/>
          <w:sz w:val="16"/>
          <w:szCs w:val="22"/>
          <w:lang w:eastAsia="en-US"/>
        </w:rPr>
        <w:tab/>
        <w:t>(</w:t>
      </w:r>
      <w:r w:rsidRPr="00656668">
        <w:rPr>
          <w:rFonts w:eastAsiaTheme="minorHAnsi" w:cstheme="minorBidi"/>
          <w:sz w:val="12"/>
          <w:szCs w:val="22"/>
          <w:lang w:eastAsia="en-US"/>
        </w:rPr>
        <w:t>подпись, инициалы, фамилия Потребителя)</w:t>
      </w:r>
    </w:p>
    <w:tbl>
      <w:tblPr>
        <w:tblW w:w="117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4"/>
        <w:gridCol w:w="4820"/>
      </w:tblGrid>
      <w:tr w:rsidR="00656668" w:rsidRPr="00656668" w14:paraId="33D92BA8" w14:textId="77777777" w:rsidTr="00F6137A">
        <w:trPr>
          <w:trHeight w:val="2097"/>
          <w:jc w:val="center"/>
        </w:trPr>
        <w:tc>
          <w:tcPr>
            <w:tcW w:w="6944" w:type="dxa"/>
          </w:tcPr>
          <w:p w14:paraId="1724C41F" w14:textId="77777777" w:rsidR="00656668" w:rsidRPr="00656668" w:rsidRDefault="00656668" w:rsidP="00656668">
            <w:pPr>
              <w:spacing w:line="276" w:lineRule="auto"/>
              <w:ind w:firstLine="2055"/>
              <w:rPr>
                <w:rFonts w:eastAsiaTheme="minorHAnsi" w:cstheme="minorBidi"/>
                <w:bCs/>
                <w:sz w:val="16"/>
                <w:szCs w:val="22"/>
                <w:lang w:eastAsia="en-US"/>
              </w:rPr>
            </w:pPr>
          </w:p>
          <w:p w14:paraId="78849F77" w14:textId="77777777" w:rsidR="00656668" w:rsidRPr="00656668" w:rsidRDefault="00656668" w:rsidP="00656668">
            <w:pPr>
              <w:spacing w:line="276" w:lineRule="auto"/>
              <w:ind w:firstLine="2055"/>
              <w:rPr>
                <w:rFonts w:eastAsiaTheme="minorHAnsi" w:cstheme="minorBidi"/>
                <w:bCs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bCs/>
                <w:sz w:val="16"/>
                <w:szCs w:val="22"/>
                <w:lang w:eastAsia="en-US"/>
              </w:rPr>
              <w:t>Исполнитель</w:t>
            </w:r>
          </w:p>
          <w:p w14:paraId="12E6A001" w14:textId="77777777" w:rsidR="00656668" w:rsidRPr="00656668" w:rsidRDefault="00656668" w:rsidP="00656668">
            <w:pPr>
              <w:spacing w:line="276" w:lineRule="auto"/>
              <w:ind w:firstLine="2055"/>
              <w:rPr>
                <w:rFonts w:eastAsiaTheme="minorHAnsi" w:cstheme="minorBidi"/>
                <w:bCs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bCs/>
                <w:sz w:val="16"/>
                <w:szCs w:val="22"/>
                <w:lang w:eastAsia="en-US"/>
              </w:rPr>
              <w:t xml:space="preserve">_________________________________ </w:t>
            </w:r>
          </w:p>
          <w:p w14:paraId="3494FEEF" w14:textId="77777777" w:rsidR="00656668" w:rsidRPr="00656668" w:rsidRDefault="00656668" w:rsidP="00656668">
            <w:pPr>
              <w:spacing w:line="276" w:lineRule="auto"/>
              <w:ind w:right="-1029" w:firstLine="2055"/>
              <w:rPr>
                <w:rFonts w:eastAsiaTheme="minorHAnsi" w:cstheme="minorBidi"/>
                <w:sz w:val="12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2"/>
                <w:szCs w:val="22"/>
                <w:lang w:eastAsia="en-US"/>
              </w:rPr>
              <w:t>(подпись, инициалы, фамилия должностного лица,</w:t>
            </w:r>
          </w:p>
          <w:p w14:paraId="5304F5FB" w14:textId="77777777" w:rsidR="00656668" w:rsidRPr="00656668" w:rsidRDefault="00656668" w:rsidP="00656668">
            <w:pPr>
              <w:spacing w:line="276" w:lineRule="auto"/>
              <w:ind w:right="-1029" w:firstLine="2055"/>
              <w:rPr>
                <w:rFonts w:eastAsiaTheme="minorHAnsi" w:cstheme="minorBidi"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2"/>
                <w:szCs w:val="22"/>
                <w:lang w:eastAsia="en-US"/>
              </w:rPr>
              <w:t xml:space="preserve"> подписавшего договор</w:t>
            </w:r>
            <w:r w:rsidRPr="00656668">
              <w:rPr>
                <w:rFonts w:eastAsiaTheme="minorHAnsi" w:cstheme="minorBidi"/>
                <w:sz w:val="16"/>
                <w:szCs w:val="22"/>
                <w:lang w:eastAsia="en-US"/>
              </w:rPr>
              <w:t>)</w:t>
            </w:r>
          </w:p>
          <w:p w14:paraId="005D9240" w14:textId="77777777" w:rsidR="00656668" w:rsidRPr="00656668" w:rsidRDefault="00656668" w:rsidP="00656668">
            <w:pPr>
              <w:spacing w:line="276" w:lineRule="auto"/>
              <w:ind w:right="-1029" w:firstLine="2055"/>
              <w:rPr>
                <w:rFonts w:eastAsiaTheme="minorHAnsi" w:cstheme="minorBidi"/>
                <w:bCs/>
                <w:sz w:val="16"/>
                <w:szCs w:val="22"/>
                <w:lang w:eastAsia="en-US"/>
              </w:rPr>
            </w:pPr>
          </w:p>
          <w:p w14:paraId="20C06297" w14:textId="77777777" w:rsidR="00656668" w:rsidRPr="00656668" w:rsidRDefault="00656668" w:rsidP="00656668">
            <w:pPr>
              <w:spacing w:line="276" w:lineRule="auto"/>
              <w:ind w:firstLine="2055"/>
              <w:rPr>
                <w:rFonts w:eastAsiaTheme="minorHAnsi" w:cstheme="minorBidi"/>
                <w:bCs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bCs/>
                <w:sz w:val="16"/>
                <w:szCs w:val="22"/>
                <w:lang w:eastAsia="en-US"/>
              </w:rPr>
              <w:t>_________________________________</w:t>
            </w:r>
          </w:p>
          <w:p w14:paraId="0F92FD52" w14:textId="77777777" w:rsidR="00656668" w:rsidRPr="00656668" w:rsidRDefault="00656668" w:rsidP="00656668">
            <w:pPr>
              <w:spacing w:line="276" w:lineRule="auto"/>
              <w:ind w:firstLine="2055"/>
              <w:rPr>
                <w:rFonts w:eastAsiaTheme="minorHAnsi" w:cstheme="minorBidi"/>
                <w:sz w:val="12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2"/>
                <w:szCs w:val="22"/>
                <w:lang w:eastAsia="en-US"/>
              </w:rPr>
              <w:t>(подпись, инициалы, фамилия</w:t>
            </w:r>
          </w:p>
          <w:p w14:paraId="150CF913" w14:textId="77777777" w:rsidR="00656668" w:rsidRPr="00656668" w:rsidRDefault="00656668" w:rsidP="00656668">
            <w:pPr>
              <w:spacing w:line="276" w:lineRule="auto"/>
              <w:ind w:firstLine="2055"/>
              <w:rPr>
                <w:rFonts w:eastAsiaTheme="minorHAnsi" w:cstheme="minorBidi"/>
                <w:bCs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2"/>
                <w:szCs w:val="22"/>
                <w:lang w:eastAsia="en-US"/>
              </w:rPr>
              <w:t xml:space="preserve"> представителя Исполнителя, оформившего договор)</w:t>
            </w:r>
          </w:p>
        </w:tc>
        <w:tc>
          <w:tcPr>
            <w:tcW w:w="4820" w:type="dxa"/>
          </w:tcPr>
          <w:p w14:paraId="2DBC0FEA" w14:textId="77777777" w:rsidR="00656668" w:rsidRPr="00656668" w:rsidRDefault="00656668" w:rsidP="00656668">
            <w:pPr>
              <w:spacing w:line="276" w:lineRule="auto"/>
              <w:ind w:firstLine="887"/>
              <w:rPr>
                <w:rFonts w:eastAsiaTheme="minorHAnsi" w:cstheme="minorBidi"/>
                <w:bCs/>
                <w:sz w:val="16"/>
                <w:szCs w:val="16"/>
                <w:lang w:eastAsia="en-US"/>
              </w:rPr>
            </w:pPr>
          </w:p>
          <w:p w14:paraId="22BB5ED3" w14:textId="77777777" w:rsidR="00656668" w:rsidRPr="00656668" w:rsidRDefault="00656668" w:rsidP="00656668">
            <w:pPr>
              <w:spacing w:line="276" w:lineRule="auto"/>
              <w:ind w:firstLine="887"/>
              <w:rPr>
                <w:rFonts w:eastAsiaTheme="minorHAnsi" w:cstheme="minorBidi"/>
                <w:bCs/>
                <w:sz w:val="16"/>
                <w:szCs w:val="16"/>
                <w:lang w:eastAsia="en-US"/>
              </w:rPr>
            </w:pPr>
          </w:p>
          <w:p w14:paraId="09317DD4" w14:textId="77777777" w:rsidR="00656668" w:rsidRPr="00656668" w:rsidRDefault="00656668" w:rsidP="00656668">
            <w:pPr>
              <w:spacing w:line="276" w:lineRule="auto"/>
              <w:ind w:firstLine="0"/>
              <w:rPr>
                <w:rFonts w:eastAsiaTheme="minorHAnsi" w:cstheme="minorBidi"/>
                <w:bCs/>
                <w:sz w:val="16"/>
                <w:szCs w:val="16"/>
                <w:lang w:eastAsia="en-US"/>
              </w:rPr>
            </w:pPr>
            <w:r w:rsidRPr="00656668">
              <w:rPr>
                <w:rFonts w:eastAsiaTheme="minorHAnsi" w:cstheme="minorBidi"/>
                <w:bCs/>
                <w:sz w:val="16"/>
                <w:szCs w:val="16"/>
                <w:lang w:eastAsia="en-US"/>
              </w:rPr>
              <w:t>Потребитель</w:t>
            </w:r>
          </w:p>
          <w:p w14:paraId="4AB4D1D5" w14:textId="77777777" w:rsidR="00656668" w:rsidRPr="00656668" w:rsidRDefault="00656668" w:rsidP="00656668">
            <w:pPr>
              <w:spacing w:line="276" w:lineRule="auto"/>
              <w:ind w:firstLine="0"/>
              <w:rPr>
                <w:rFonts w:eastAsiaTheme="minorHAnsi" w:cstheme="minorBidi"/>
                <w:bCs/>
                <w:sz w:val="16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bCs/>
                <w:sz w:val="16"/>
                <w:szCs w:val="22"/>
                <w:lang w:eastAsia="en-US"/>
              </w:rPr>
              <w:t>________________________________</w:t>
            </w:r>
          </w:p>
          <w:p w14:paraId="15E2AB7A" w14:textId="77777777" w:rsidR="00656668" w:rsidRPr="00656668" w:rsidRDefault="00656668" w:rsidP="00656668">
            <w:pPr>
              <w:spacing w:line="276" w:lineRule="auto"/>
              <w:ind w:firstLine="0"/>
              <w:rPr>
                <w:rFonts w:eastAsiaTheme="minorHAnsi" w:cstheme="minorBidi"/>
                <w:bCs/>
                <w:sz w:val="12"/>
                <w:szCs w:val="22"/>
                <w:lang w:eastAsia="en-US"/>
              </w:rPr>
            </w:pPr>
            <w:r w:rsidRPr="00656668">
              <w:rPr>
                <w:rFonts w:eastAsiaTheme="minorHAnsi" w:cstheme="minorBidi"/>
                <w:sz w:val="12"/>
                <w:szCs w:val="22"/>
                <w:lang w:eastAsia="en-US"/>
              </w:rPr>
              <w:t>(подпись, инициалы, фамилия абонента)</w:t>
            </w:r>
          </w:p>
        </w:tc>
      </w:tr>
    </w:tbl>
    <w:p w14:paraId="2D6C98AF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</w:p>
    <w:p w14:paraId="3A2A4472" w14:textId="77777777" w:rsidR="00656668" w:rsidRPr="00656668" w:rsidRDefault="00656668" w:rsidP="00656668">
      <w:pPr>
        <w:spacing w:line="276" w:lineRule="auto"/>
        <w:ind w:firstLine="0"/>
        <w:rPr>
          <w:rFonts w:eastAsiaTheme="minorHAnsi" w:cstheme="minorBidi"/>
          <w:sz w:val="16"/>
          <w:szCs w:val="22"/>
          <w:lang w:eastAsia="en-US"/>
        </w:rPr>
      </w:pPr>
    </w:p>
    <w:p w14:paraId="02909F36" w14:textId="77777777" w:rsidR="00656668" w:rsidRDefault="00656668" w:rsidP="000F2274">
      <w:pPr>
        <w:ind w:firstLine="0"/>
        <w:jc w:val="both"/>
      </w:pPr>
    </w:p>
    <w:sectPr w:rsidR="00656668" w:rsidSect="005F0001">
      <w:pgSz w:w="16838" w:h="11906" w:orient="landscape"/>
      <w:pgMar w:top="426" w:right="253" w:bottom="284" w:left="567" w:header="708" w:footer="708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91D2C" w14:textId="77777777" w:rsidR="0075555E" w:rsidRDefault="0075555E" w:rsidP="00A80678">
      <w:r>
        <w:separator/>
      </w:r>
    </w:p>
  </w:endnote>
  <w:endnote w:type="continuationSeparator" w:id="0">
    <w:p w14:paraId="44ACB383" w14:textId="77777777" w:rsidR="0075555E" w:rsidRDefault="0075555E" w:rsidP="00A8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CF312" w14:textId="77777777" w:rsidR="0075555E" w:rsidRDefault="0075555E" w:rsidP="00A80678">
      <w:r>
        <w:separator/>
      </w:r>
    </w:p>
  </w:footnote>
  <w:footnote w:type="continuationSeparator" w:id="0">
    <w:p w14:paraId="2DF070C9" w14:textId="77777777" w:rsidR="0075555E" w:rsidRDefault="0075555E" w:rsidP="00A8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C3"/>
    <w:rsid w:val="000017F1"/>
    <w:rsid w:val="00014E40"/>
    <w:rsid w:val="0004318B"/>
    <w:rsid w:val="00075FA2"/>
    <w:rsid w:val="000C30A4"/>
    <w:rsid w:val="000E66C0"/>
    <w:rsid w:val="000F2274"/>
    <w:rsid w:val="001040C3"/>
    <w:rsid w:val="00123AEE"/>
    <w:rsid w:val="00130085"/>
    <w:rsid w:val="001428A3"/>
    <w:rsid w:val="00143E41"/>
    <w:rsid w:val="001668A8"/>
    <w:rsid w:val="00181C41"/>
    <w:rsid w:val="0018633F"/>
    <w:rsid w:val="00280951"/>
    <w:rsid w:val="0028563A"/>
    <w:rsid w:val="0029761E"/>
    <w:rsid w:val="002B4FDB"/>
    <w:rsid w:val="002E0C18"/>
    <w:rsid w:val="003304C0"/>
    <w:rsid w:val="00390F89"/>
    <w:rsid w:val="003A4812"/>
    <w:rsid w:val="004079DB"/>
    <w:rsid w:val="00413DAF"/>
    <w:rsid w:val="004527F9"/>
    <w:rsid w:val="00464DBF"/>
    <w:rsid w:val="0046752D"/>
    <w:rsid w:val="004D0020"/>
    <w:rsid w:val="004F5EFB"/>
    <w:rsid w:val="00504078"/>
    <w:rsid w:val="0052137B"/>
    <w:rsid w:val="00521BBA"/>
    <w:rsid w:val="005424EE"/>
    <w:rsid w:val="00545358"/>
    <w:rsid w:val="00572983"/>
    <w:rsid w:val="00587280"/>
    <w:rsid w:val="005A1BB6"/>
    <w:rsid w:val="005F0001"/>
    <w:rsid w:val="005F1290"/>
    <w:rsid w:val="006077C7"/>
    <w:rsid w:val="006257C6"/>
    <w:rsid w:val="00651A04"/>
    <w:rsid w:val="00656668"/>
    <w:rsid w:val="007067DB"/>
    <w:rsid w:val="0075555E"/>
    <w:rsid w:val="00774297"/>
    <w:rsid w:val="007962D6"/>
    <w:rsid w:val="007C523E"/>
    <w:rsid w:val="0080475A"/>
    <w:rsid w:val="00833EC3"/>
    <w:rsid w:val="008360C3"/>
    <w:rsid w:val="00903EFC"/>
    <w:rsid w:val="00920883"/>
    <w:rsid w:val="00930D1E"/>
    <w:rsid w:val="00936FA0"/>
    <w:rsid w:val="00947D6C"/>
    <w:rsid w:val="00955BD0"/>
    <w:rsid w:val="00980F59"/>
    <w:rsid w:val="009B1F15"/>
    <w:rsid w:val="00A168C1"/>
    <w:rsid w:val="00A3769D"/>
    <w:rsid w:val="00A418A9"/>
    <w:rsid w:val="00A5690A"/>
    <w:rsid w:val="00A626B6"/>
    <w:rsid w:val="00A76566"/>
    <w:rsid w:val="00A80678"/>
    <w:rsid w:val="00AE0EC9"/>
    <w:rsid w:val="00B10F86"/>
    <w:rsid w:val="00B20322"/>
    <w:rsid w:val="00B55418"/>
    <w:rsid w:val="00B6741A"/>
    <w:rsid w:val="00B74A83"/>
    <w:rsid w:val="00BA02E8"/>
    <w:rsid w:val="00BA58B0"/>
    <w:rsid w:val="00BC1A88"/>
    <w:rsid w:val="00C06E1D"/>
    <w:rsid w:val="00C10C7B"/>
    <w:rsid w:val="00C11223"/>
    <w:rsid w:val="00C43699"/>
    <w:rsid w:val="00C65384"/>
    <w:rsid w:val="00CA527C"/>
    <w:rsid w:val="00CB1B22"/>
    <w:rsid w:val="00CC040C"/>
    <w:rsid w:val="00CC48FD"/>
    <w:rsid w:val="00D44883"/>
    <w:rsid w:val="00E0378C"/>
    <w:rsid w:val="00E222EA"/>
    <w:rsid w:val="00E43575"/>
    <w:rsid w:val="00E51E18"/>
    <w:rsid w:val="00E64929"/>
    <w:rsid w:val="00E83BD4"/>
    <w:rsid w:val="00E952D7"/>
    <w:rsid w:val="00ED036F"/>
    <w:rsid w:val="00EE1874"/>
    <w:rsid w:val="00EF404A"/>
    <w:rsid w:val="00F12410"/>
    <w:rsid w:val="00F14636"/>
    <w:rsid w:val="00F40481"/>
    <w:rsid w:val="00F62458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01CF"/>
  <w15:docId w15:val="{D2A8E607-DF2F-4F25-8C50-73FA7E0A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F86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10F86"/>
    <w:pPr>
      <w:ind w:firstLine="0"/>
      <w:jc w:val="both"/>
    </w:pPr>
    <w:rPr>
      <w:sz w:val="24"/>
      <w:szCs w:val="24"/>
    </w:rPr>
  </w:style>
  <w:style w:type="paragraph" w:customStyle="1" w:styleId="consplusnonformatcxspmiddle">
    <w:name w:val="consplusnonformatcxspmiddle"/>
    <w:basedOn w:val="a"/>
    <w:rsid w:val="00B10F8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rmalcxspmiddle">
    <w:name w:val="consplusnormalcxspmiddle"/>
    <w:basedOn w:val="a"/>
    <w:rsid w:val="00B10F86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rmalcxspmiddlecxspmiddle">
    <w:name w:val="consplusnormalcxspmiddlecxspmiddle"/>
    <w:basedOn w:val="a"/>
    <w:rsid w:val="00CC040C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rmalcxspmiddlecxspmiddlecxspmiddle">
    <w:name w:val="consplusnormalcxspmiddlecxspmiddlecxspmiddle"/>
    <w:basedOn w:val="a"/>
    <w:rsid w:val="00CC040C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rmalcxspmiddlecxspmiddlecxsplast">
    <w:name w:val="consplusnormalcxspmiddlecxspmiddlecxsplast"/>
    <w:basedOn w:val="a"/>
    <w:rsid w:val="00CC040C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06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067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0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067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0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04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unhideWhenUsed/>
    <w:rsid w:val="0090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65E8-7BD1-409B-BCAC-3F7F4C5A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Шакун</dc:creator>
  <cp:keywords/>
  <dc:description/>
  <cp:lastModifiedBy>Владимир Г. Сацюк</cp:lastModifiedBy>
  <cp:revision>2</cp:revision>
  <cp:lastPrinted>2021-12-22T08:26:00Z</cp:lastPrinted>
  <dcterms:created xsi:type="dcterms:W3CDTF">2022-02-02T09:41:00Z</dcterms:created>
  <dcterms:modified xsi:type="dcterms:W3CDTF">2022-02-02T09:41:00Z</dcterms:modified>
</cp:coreProperties>
</file>